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6660" w:rsidRPr="00C5738D" w:rsidRDefault="007F6660" w:rsidP="007F6660">
      <w:pPr>
        <w:ind w:left="284" w:hanging="284"/>
        <w:jc w:val="center"/>
        <w:rPr>
          <w:rFonts w:ascii="Arial" w:hAnsi="Arial" w:cs="Arial"/>
          <w:sz w:val="36"/>
          <w:szCs w:val="36"/>
        </w:rPr>
      </w:pPr>
      <w:r w:rsidRPr="00C5738D">
        <w:rPr>
          <w:rFonts w:ascii="Arial" w:hAnsi="Arial" w:cs="Arial"/>
          <w:sz w:val="36"/>
          <w:szCs w:val="36"/>
        </w:rPr>
        <w:t xml:space="preserve">Дар </w:t>
      </w:r>
      <w:r w:rsidR="00C0301C" w:rsidRPr="00C5738D">
        <w:rPr>
          <w:rFonts w:ascii="Arial" w:hAnsi="Arial" w:cs="Arial"/>
          <w:sz w:val="36"/>
          <w:szCs w:val="36"/>
        </w:rPr>
        <w:t xml:space="preserve">вчительства </w:t>
      </w:r>
      <w:r w:rsidR="00787DD2" w:rsidRPr="00C5738D">
        <w:rPr>
          <w:rFonts w:ascii="Arial" w:hAnsi="Arial" w:cs="Arial"/>
          <w:sz w:val="36"/>
          <w:szCs w:val="36"/>
        </w:rPr>
        <w:t xml:space="preserve">та </w:t>
      </w:r>
      <w:r w:rsidR="00C0301C" w:rsidRPr="00C5738D">
        <w:rPr>
          <w:rFonts w:ascii="Arial" w:hAnsi="Arial" w:cs="Arial"/>
          <w:sz w:val="36"/>
          <w:szCs w:val="36"/>
        </w:rPr>
        <w:t>євангелізму</w:t>
      </w:r>
    </w:p>
    <w:p w:rsidR="007F6660" w:rsidRPr="00EA3A93" w:rsidRDefault="007F6660" w:rsidP="00935EA5">
      <w:pPr>
        <w:spacing w:before="120"/>
        <w:ind w:left="284" w:hanging="284"/>
        <w:rPr>
          <w:szCs w:val="24"/>
        </w:rPr>
      </w:pPr>
      <w:r w:rsidRPr="00EA3A93">
        <w:rPr>
          <w:szCs w:val="24"/>
        </w:rPr>
        <w:t>1.</w:t>
      </w:r>
      <w:r w:rsidR="006B030C" w:rsidRPr="00EA3A93">
        <w:rPr>
          <w:szCs w:val="24"/>
        </w:rPr>
        <w:t xml:space="preserve"> </w:t>
      </w:r>
      <w:r w:rsidR="00C0301C" w:rsidRPr="00EA3A93">
        <w:rPr>
          <w:szCs w:val="24"/>
        </w:rPr>
        <w:t xml:space="preserve">У Церкві є два самих розповсюджених дари, один з яких ми зараз розглянемо. </w:t>
      </w:r>
      <w:r w:rsidR="00F27109" w:rsidRPr="00EA3A93">
        <w:rPr>
          <w:szCs w:val="24"/>
        </w:rPr>
        <w:t>Один з них – в</w:t>
      </w:r>
      <w:r w:rsidR="00D24AC0" w:rsidRPr="00EA3A93">
        <w:rPr>
          <w:szCs w:val="24"/>
        </w:rPr>
        <w:t>чити</w:t>
      </w:r>
      <w:r w:rsidR="00F27109" w:rsidRPr="00EA3A93">
        <w:rPr>
          <w:szCs w:val="24"/>
        </w:rPr>
        <w:t>.</w:t>
      </w:r>
    </w:p>
    <w:p w:rsidR="007F6660" w:rsidRPr="00EA3A93" w:rsidRDefault="00D24AC0" w:rsidP="00D24AC0">
      <w:pPr>
        <w:spacing w:before="80"/>
        <w:ind w:left="284" w:hanging="284"/>
        <w:rPr>
          <w:szCs w:val="24"/>
        </w:rPr>
      </w:pPr>
      <w:r w:rsidRPr="00EA3A93">
        <w:rPr>
          <w:szCs w:val="24"/>
        </w:rPr>
        <w:t>2</w:t>
      </w:r>
      <w:r w:rsidR="007F6660" w:rsidRPr="00EA3A93">
        <w:rPr>
          <w:szCs w:val="24"/>
        </w:rPr>
        <w:t xml:space="preserve">. </w:t>
      </w:r>
      <w:r w:rsidRPr="00EA3A93">
        <w:rPr>
          <w:szCs w:val="24"/>
        </w:rPr>
        <w:t xml:space="preserve">Зараз ми розглянемо два дари одразу, оскільки вони між собою дуже схожі: </w:t>
      </w:r>
      <w:r w:rsidR="007F6660" w:rsidRPr="00EA3A93">
        <w:rPr>
          <w:szCs w:val="24"/>
        </w:rPr>
        <w:t xml:space="preserve">дар </w:t>
      </w:r>
      <w:r w:rsidR="00BB39E8" w:rsidRPr="00EA3A93">
        <w:rPr>
          <w:szCs w:val="24"/>
        </w:rPr>
        <w:t>навчання</w:t>
      </w:r>
      <w:r w:rsidR="007F6660" w:rsidRPr="00EA3A93">
        <w:rPr>
          <w:szCs w:val="24"/>
        </w:rPr>
        <w:t xml:space="preserve">: </w:t>
      </w:r>
      <w:r w:rsidR="00F5677B" w:rsidRPr="00EA3A93">
        <w:rPr>
          <w:szCs w:val="24"/>
        </w:rPr>
        <w:t xml:space="preserve">1 Кор. 13:20; </w:t>
      </w:r>
      <w:r w:rsidR="007F6660" w:rsidRPr="00EA3A93">
        <w:rPr>
          <w:szCs w:val="24"/>
        </w:rPr>
        <w:t>Рим. 12:</w:t>
      </w:r>
      <w:r w:rsidR="00BB39E8" w:rsidRPr="00EA3A93">
        <w:rPr>
          <w:szCs w:val="24"/>
        </w:rPr>
        <w:t>7</w:t>
      </w:r>
      <w:r w:rsidR="00787DD2" w:rsidRPr="00EA3A93">
        <w:rPr>
          <w:szCs w:val="24"/>
        </w:rPr>
        <w:t xml:space="preserve"> </w:t>
      </w:r>
      <w:r w:rsidR="006D541C" w:rsidRPr="00EA3A93">
        <w:rPr>
          <w:szCs w:val="24"/>
        </w:rPr>
        <w:t xml:space="preserve">і благовісництва Ефес. 4:11. </w:t>
      </w:r>
      <w:r w:rsidRPr="00EA3A93">
        <w:rPr>
          <w:szCs w:val="24"/>
        </w:rPr>
        <w:t>Ці дари згідно нашої умовної класифікації ми віднес</w:t>
      </w:r>
      <w:r w:rsidR="00C5738D" w:rsidRPr="00EA3A93">
        <w:rPr>
          <w:szCs w:val="24"/>
        </w:rPr>
        <w:t>е</w:t>
      </w:r>
      <w:r w:rsidRPr="00EA3A93">
        <w:rPr>
          <w:szCs w:val="24"/>
        </w:rPr>
        <w:t>мо до гр</w:t>
      </w:r>
      <w:r w:rsidR="00C5738D" w:rsidRPr="00EA3A93">
        <w:rPr>
          <w:szCs w:val="24"/>
        </w:rPr>
        <w:t>у</w:t>
      </w:r>
      <w:r w:rsidRPr="00EA3A93">
        <w:rPr>
          <w:szCs w:val="24"/>
        </w:rPr>
        <w:t xml:space="preserve">пи </w:t>
      </w:r>
      <w:r w:rsidR="00F27109" w:rsidRPr="00EA3A93">
        <w:rPr>
          <w:szCs w:val="24"/>
        </w:rPr>
        <w:t>д</w:t>
      </w:r>
      <w:r w:rsidRPr="00EA3A93">
        <w:rPr>
          <w:szCs w:val="24"/>
        </w:rPr>
        <w:t>ар</w:t>
      </w:r>
      <w:r w:rsidR="00F27109" w:rsidRPr="00EA3A93">
        <w:rPr>
          <w:szCs w:val="24"/>
        </w:rPr>
        <w:t>ів</w:t>
      </w:r>
      <w:r w:rsidRPr="00EA3A93">
        <w:rPr>
          <w:szCs w:val="24"/>
        </w:rPr>
        <w:t xml:space="preserve"> слова. </w:t>
      </w:r>
      <w:r w:rsidR="007E2FD0" w:rsidRPr="00EA3A93">
        <w:rPr>
          <w:szCs w:val="24"/>
        </w:rPr>
        <w:t xml:space="preserve">Саме це має на увазі апостол Петро (1 Пет. 4:11). </w:t>
      </w:r>
    </w:p>
    <w:p w:rsidR="007F6660" w:rsidRPr="00EA3A93" w:rsidRDefault="007F6660" w:rsidP="007F6660">
      <w:pPr>
        <w:spacing w:before="120" w:after="120"/>
        <w:ind w:left="284" w:hanging="284"/>
        <w:jc w:val="center"/>
        <w:rPr>
          <w:rFonts w:ascii="Arial" w:hAnsi="Arial" w:cs="Arial"/>
          <w:szCs w:val="24"/>
        </w:rPr>
      </w:pPr>
      <w:r w:rsidRPr="00EA3A93">
        <w:rPr>
          <w:rFonts w:ascii="Arial" w:hAnsi="Arial" w:cs="Arial"/>
          <w:szCs w:val="24"/>
        </w:rPr>
        <w:t>I. Визначення</w:t>
      </w:r>
    </w:p>
    <w:p w:rsidR="006D541C" w:rsidRPr="00EA3A93" w:rsidRDefault="00787DD2" w:rsidP="006D541C">
      <w:pPr>
        <w:spacing w:before="80"/>
        <w:ind w:left="284" w:hanging="284"/>
        <w:rPr>
          <w:szCs w:val="24"/>
        </w:rPr>
      </w:pPr>
      <w:r w:rsidRPr="00EA3A93">
        <w:rPr>
          <w:szCs w:val="24"/>
        </w:rPr>
        <w:t xml:space="preserve">1. </w:t>
      </w:r>
      <w:r w:rsidR="00F27109" w:rsidRPr="00EA3A93">
        <w:rPr>
          <w:szCs w:val="24"/>
        </w:rPr>
        <w:t>Д</w:t>
      </w:r>
      <w:r w:rsidR="006D541C" w:rsidRPr="00EA3A93">
        <w:rPr>
          <w:szCs w:val="24"/>
        </w:rPr>
        <w:t>ар євангелізму (</w:t>
      </w:r>
      <w:r w:rsidR="00C5738D" w:rsidRPr="00EA3A93">
        <w:rPr>
          <w:szCs w:val="24"/>
        </w:rPr>
        <w:t>благовісництва</w:t>
      </w:r>
      <w:r w:rsidR="00F27109" w:rsidRPr="00EA3A93">
        <w:rPr>
          <w:szCs w:val="24"/>
        </w:rPr>
        <w:t>).</w:t>
      </w:r>
    </w:p>
    <w:p w:rsidR="00AD480C" w:rsidRPr="00EA3A93" w:rsidRDefault="00F27109" w:rsidP="006D541C">
      <w:pPr>
        <w:spacing w:before="80"/>
        <w:ind w:left="568" w:hanging="284"/>
        <w:rPr>
          <w:szCs w:val="24"/>
        </w:rPr>
      </w:pPr>
      <w:r w:rsidRPr="00EA3A93">
        <w:rPr>
          <w:szCs w:val="24"/>
        </w:rPr>
        <w:t>1</w:t>
      </w:r>
      <w:r w:rsidR="006D541C" w:rsidRPr="00EA3A93">
        <w:rPr>
          <w:szCs w:val="24"/>
        </w:rPr>
        <w:t xml:space="preserve">) </w:t>
      </w:r>
      <w:r w:rsidR="00AD480C" w:rsidRPr="00EA3A93">
        <w:rPr>
          <w:szCs w:val="24"/>
        </w:rPr>
        <w:t xml:space="preserve">Грецьке слово </w:t>
      </w:r>
      <w:r w:rsidR="00AD480C" w:rsidRPr="00EA3A93">
        <w:rPr>
          <w:rStyle w:val="articlefulldescription"/>
          <w:szCs w:val="24"/>
        </w:rPr>
        <w:t>“ευαγγελιον“ "</w:t>
      </w:r>
      <w:r w:rsidR="002E47CE" w:rsidRPr="00EA3A93">
        <w:rPr>
          <w:rStyle w:val="articlefulldescription"/>
          <w:szCs w:val="24"/>
        </w:rPr>
        <w:t>еуанг</w:t>
      </w:r>
      <w:r w:rsidR="002E47CE" w:rsidRPr="00EA3A93">
        <w:rPr>
          <w:rStyle w:val="articlefulldescription"/>
          <w:i/>
          <w:szCs w:val="24"/>
        </w:rPr>
        <w:t>е</w:t>
      </w:r>
      <w:r w:rsidR="002E47CE" w:rsidRPr="00EA3A93">
        <w:rPr>
          <w:rStyle w:val="articlefulldescription"/>
          <w:szCs w:val="24"/>
        </w:rPr>
        <w:t>ліон</w:t>
      </w:r>
      <w:r w:rsidR="00AD480C" w:rsidRPr="00EA3A93">
        <w:rPr>
          <w:rStyle w:val="articlefulldescription"/>
          <w:szCs w:val="24"/>
        </w:rPr>
        <w:t>" означає "Добра новина"</w:t>
      </w:r>
      <w:r w:rsidR="002E47CE" w:rsidRPr="00EA3A93">
        <w:rPr>
          <w:rStyle w:val="articlefulldescription"/>
          <w:szCs w:val="24"/>
        </w:rPr>
        <w:t>,</w:t>
      </w:r>
      <w:r w:rsidR="00AD480C" w:rsidRPr="00EA3A93">
        <w:rPr>
          <w:rStyle w:val="articlefulldescription"/>
          <w:szCs w:val="24"/>
        </w:rPr>
        <w:t xml:space="preserve"> "Блага звістка". </w:t>
      </w:r>
    </w:p>
    <w:p w:rsidR="006D541C" w:rsidRPr="00EA3A93" w:rsidRDefault="00F27109" w:rsidP="006D541C">
      <w:pPr>
        <w:spacing w:before="80"/>
        <w:ind w:left="568" w:hanging="284"/>
        <w:rPr>
          <w:szCs w:val="24"/>
        </w:rPr>
      </w:pPr>
      <w:r w:rsidRPr="00EA3A93">
        <w:rPr>
          <w:szCs w:val="24"/>
        </w:rPr>
        <w:t>2</w:t>
      </w:r>
      <w:r w:rsidR="004B6556" w:rsidRPr="00EA3A93">
        <w:rPr>
          <w:szCs w:val="24"/>
        </w:rPr>
        <w:t xml:space="preserve">) </w:t>
      </w:r>
      <w:r w:rsidR="006D541C" w:rsidRPr="00EA3A93">
        <w:rPr>
          <w:i/>
          <w:szCs w:val="24"/>
        </w:rPr>
        <w:t>Дар благовісництва – це особлива здатність членів Тіла Христового ділитись з невіруючими людьми благою звісткою спасіння від гріхів через Христа.</w:t>
      </w:r>
      <w:r w:rsidR="006D541C" w:rsidRPr="00EA3A93">
        <w:rPr>
          <w:szCs w:val="24"/>
        </w:rPr>
        <w:t xml:space="preserve"> </w:t>
      </w:r>
    </w:p>
    <w:p w:rsidR="006D541C" w:rsidRPr="00EA3A93" w:rsidRDefault="00F27109" w:rsidP="006D541C">
      <w:pPr>
        <w:spacing w:before="80"/>
        <w:ind w:left="568" w:hanging="284"/>
        <w:rPr>
          <w:rFonts w:eastAsia="Times New Roman"/>
          <w:szCs w:val="24"/>
          <w:lang w:eastAsia="ru-RU"/>
        </w:rPr>
      </w:pPr>
      <w:r w:rsidRPr="00EA3A93">
        <w:rPr>
          <w:rFonts w:eastAsia="Times New Roman"/>
          <w:szCs w:val="24"/>
          <w:lang w:eastAsia="ru-RU"/>
        </w:rPr>
        <w:t>3</w:t>
      </w:r>
      <w:r w:rsidR="006D541C" w:rsidRPr="00EA3A93">
        <w:rPr>
          <w:rFonts w:eastAsia="Times New Roman"/>
          <w:szCs w:val="24"/>
          <w:lang w:eastAsia="ru-RU"/>
        </w:rPr>
        <w:t xml:space="preserve">) </w:t>
      </w:r>
      <w:r w:rsidR="00E24B8F" w:rsidRPr="00EA3A93">
        <w:rPr>
          <w:rFonts w:eastAsia="Times New Roman"/>
          <w:szCs w:val="24"/>
          <w:lang w:eastAsia="ru-RU"/>
        </w:rPr>
        <w:t>Є</w:t>
      </w:r>
      <w:r w:rsidR="006D541C" w:rsidRPr="00EA3A93">
        <w:rPr>
          <w:rFonts w:eastAsia="Times New Roman"/>
          <w:szCs w:val="24"/>
          <w:lang w:eastAsia="ru-RU"/>
        </w:rPr>
        <w:t>вангел</w:t>
      </w:r>
      <w:r w:rsidR="00E24B8F" w:rsidRPr="00EA3A93">
        <w:rPr>
          <w:rFonts w:eastAsia="Times New Roman"/>
          <w:szCs w:val="24"/>
          <w:lang w:eastAsia="ru-RU"/>
        </w:rPr>
        <w:t>і</w:t>
      </w:r>
      <w:r w:rsidR="006D541C" w:rsidRPr="00EA3A93">
        <w:rPr>
          <w:rFonts w:eastAsia="Times New Roman"/>
          <w:szCs w:val="24"/>
          <w:lang w:eastAsia="ru-RU"/>
        </w:rPr>
        <w:t xml:space="preserve">ст </w:t>
      </w:r>
      <w:r w:rsidR="00AD480C" w:rsidRPr="00EA3A93">
        <w:rPr>
          <w:rFonts w:eastAsia="Times New Roman"/>
          <w:szCs w:val="24"/>
          <w:lang w:eastAsia="ru-RU"/>
        </w:rPr>
        <w:t xml:space="preserve">(благовісник) </w:t>
      </w:r>
      <w:r w:rsidR="006D541C" w:rsidRPr="00EA3A93">
        <w:rPr>
          <w:rFonts w:eastAsia="Times New Roman"/>
          <w:szCs w:val="24"/>
          <w:lang w:eastAsia="ru-RU"/>
        </w:rPr>
        <w:t>– це людина, яка проголошує Євангелі</w:t>
      </w:r>
      <w:r w:rsidR="00FC7CEF" w:rsidRPr="00EA3A93">
        <w:rPr>
          <w:rFonts w:eastAsia="Times New Roman"/>
          <w:szCs w:val="24"/>
          <w:lang w:eastAsia="ru-RU"/>
        </w:rPr>
        <w:t>ю</w:t>
      </w:r>
      <w:r w:rsidR="006D541C" w:rsidRPr="00EA3A93">
        <w:rPr>
          <w:rFonts w:eastAsia="Times New Roman"/>
          <w:szCs w:val="24"/>
          <w:lang w:eastAsia="ru-RU"/>
        </w:rPr>
        <w:t xml:space="preserve"> невіруючим, щоб вони навернулись до Христа. Зміст його проповіді – 1 Кор. 15:1-4. Він проп</w:t>
      </w:r>
      <w:r w:rsidR="00BA0721" w:rsidRPr="00EA3A93">
        <w:rPr>
          <w:rFonts w:eastAsia="Times New Roman"/>
          <w:szCs w:val="24"/>
          <w:lang w:eastAsia="ru-RU"/>
        </w:rPr>
        <w:t>о</w:t>
      </w:r>
      <w:r w:rsidR="006D541C" w:rsidRPr="00EA3A93">
        <w:rPr>
          <w:rFonts w:eastAsia="Times New Roman"/>
          <w:szCs w:val="24"/>
          <w:lang w:eastAsia="ru-RU"/>
        </w:rPr>
        <w:t xml:space="preserve">відує про Божу любов, прощення і спасіння через Ісуса і в Ісусі. </w:t>
      </w:r>
      <w:r w:rsidR="00BA0721" w:rsidRPr="00EA3A93">
        <w:rPr>
          <w:rFonts w:eastAsia="Times New Roman"/>
          <w:szCs w:val="24"/>
          <w:lang w:eastAsia="ru-RU"/>
        </w:rPr>
        <w:t>Сер</w:t>
      </w:r>
      <w:r w:rsidR="00C5738D" w:rsidRPr="00EA3A93">
        <w:rPr>
          <w:rFonts w:eastAsia="Times New Roman"/>
          <w:szCs w:val="24"/>
          <w:lang w:eastAsia="ru-RU"/>
        </w:rPr>
        <w:t>ц</w:t>
      </w:r>
      <w:r w:rsidR="00BA0721" w:rsidRPr="00EA3A93">
        <w:rPr>
          <w:rFonts w:eastAsia="Times New Roman"/>
          <w:szCs w:val="24"/>
          <w:lang w:eastAsia="ru-RU"/>
        </w:rPr>
        <w:t xml:space="preserve">е проповіді – Христос (Дії 8:35). У євангеліста схема проста: усі дороги ведуть до Христа. </w:t>
      </w:r>
      <w:r w:rsidR="00E24B8F" w:rsidRPr="00EA3A93">
        <w:rPr>
          <w:rFonts w:eastAsia="Times New Roman"/>
          <w:szCs w:val="24"/>
          <w:lang w:eastAsia="ru-RU"/>
        </w:rPr>
        <w:t xml:space="preserve">Його ціль </w:t>
      </w:r>
      <w:r w:rsidR="00C806A8" w:rsidRPr="00EA3A93">
        <w:rPr>
          <w:rFonts w:eastAsia="Times New Roman"/>
          <w:szCs w:val="24"/>
          <w:lang w:eastAsia="ru-RU"/>
        </w:rPr>
        <w:t xml:space="preserve">вузько специфічна </w:t>
      </w:r>
      <w:r w:rsidR="00E24B8F" w:rsidRPr="00EA3A93">
        <w:rPr>
          <w:rFonts w:eastAsia="Times New Roman"/>
          <w:szCs w:val="24"/>
          <w:lang w:eastAsia="ru-RU"/>
        </w:rPr>
        <w:t xml:space="preserve">– навернення грішників. </w:t>
      </w:r>
    </w:p>
    <w:p w:rsidR="00BA0721" w:rsidRPr="00EA3A93" w:rsidRDefault="00F27109" w:rsidP="006D541C">
      <w:pPr>
        <w:spacing w:before="80"/>
        <w:ind w:left="568" w:hanging="284"/>
        <w:rPr>
          <w:szCs w:val="24"/>
        </w:rPr>
      </w:pPr>
      <w:r w:rsidRPr="00EA3A93">
        <w:rPr>
          <w:rFonts w:eastAsia="Times New Roman"/>
          <w:szCs w:val="24"/>
          <w:lang w:eastAsia="ru-RU"/>
        </w:rPr>
        <w:t>4</w:t>
      </w:r>
      <w:r w:rsidR="00BA0721" w:rsidRPr="00EA3A93">
        <w:rPr>
          <w:rFonts w:eastAsia="Times New Roman"/>
          <w:szCs w:val="24"/>
          <w:lang w:eastAsia="ru-RU"/>
        </w:rPr>
        <w:t xml:space="preserve">) Слово «євангеліст» </w:t>
      </w:r>
      <w:r w:rsidR="00C56B34" w:rsidRPr="00EA3A93">
        <w:rPr>
          <w:rFonts w:eastAsia="Times New Roman"/>
          <w:szCs w:val="24"/>
          <w:lang w:eastAsia="ru-RU"/>
        </w:rPr>
        <w:t>«еуангеліст</w:t>
      </w:r>
      <w:r w:rsidR="00C56B34" w:rsidRPr="00EA3A93">
        <w:rPr>
          <w:rFonts w:eastAsia="Times New Roman"/>
          <w:i/>
          <w:szCs w:val="24"/>
          <w:lang w:eastAsia="ru-RU"/>
        </w:rPr>
        <w:t>а</w:t>
      </w:r>
      <w:r w:rsidR="00C56B34" w:rsidRPr="00EA3A93">
        <w:rPr>
          <w:rFonts w:eastAsia="Times New Roman"/>
          <w:szCs w:val="24"/>
          <w:lang w:eastAsia="ru-RU"/>
        </w:rPr>
        <w:t xml:space="preserve">с» </w:t>
      </w:r>
      <w:r w:rsidR="00BA0721" w:rsidRPr="00EA3A93">
        <w:rPr>
          <w:rFonts w:eastAsia="Times New Roman"/>
          <w:szCs w:val="24"/>
          <w:lang w:eastAsia="ru-RU"/>
        </w:rPr>
        <w:t xml:space="preserve">використовується </w:t>
      </w:r>
      <w:r w:rsidRPr="00EA3A93">
        <w:rPr>
          <w:rFonts w:eastAsia="Times New Roman"/>
          <w:szCs w:val="24"/>
          <w:lang w:eastAsia="ru-RU"/>
        </w:rPr>
        <w:t xml:space="preserve">у Новому Хаповіті </w:t>
      </w:r>
      <w:r w:rsidR="00BA0721" w:rsidRPr="00EA3A93">
        <w:rPr>
          <w:rFonts w:eastAsia="Times New Roman"/>
          <w:szCs w:val="24"/>
          <w:lang w:eastAsia="ru-RU"/>
        </w:rPr>
        <w:t xml:space="preserve">всього три рази: Ефес. 4:11; Дії 21:8; 2 Тим. 4:5. </w:t>
      </w:r>
    </w:p>
    <w:p w:rsidR="007F6660" w:rsidRPr="00EA3A93" w:rsidRDefault="00BA0721" w:rsidP="00BA0721">
      <w:pPr>
        <w:spacing w:before="120"/>
        <w:ind w:left="284" w:hanging="284"/>
        <w:rPr>
          <w:szCs w:val="24"/>
        </w:rPr>
      </w:pPr>
      <w:r w:rsidRPr="00EA3A93">
        <w:rPr>
          <w:szCs w:val="24"/>
        </w:rPr>
        <w:t>2</w:t>
      </w:r>
      <w:r w:rsidR="007F6660" w:rsidRPr="00EA3A93">
        <w:rPr>
          <w:szCs w:val="24"/>
        </w:rPr>
        <w:t xml:space="preserve">. </w:t>
      </w:r>
      <w:r w:rsidR="00F27109" w:rsidRPr="00EA3A93">
        <w:rPr>
          <w:szCs w:val="24"/>
        </w:rPr>
        <w:t>Д</w:t>
      </w:r>
      <w:r w:rsidR="00BB39E8" w:rsidRPr="00EA3A93">
        <w:rPr>
          <w:szCs w:val="24"/>
        </w:rPr>
        <w:t>ар</w:t>
      </w:r>
      <w:r w:rsidR="009F2969" w:rsidRPr="00EA3A93">
        <w:rPr>
          <w:szCs w:val="24"/>
        </w:rPr>
        <w:t xml:space="preserve"> </w:t>
      </w:r>
      <w:r w:rsidR="00C56B34" w:rsidRPr="00EA3A93">
        <w:rPr>
          <w:szCs w:val="24"/>
        </w:rPr>
        <w:t>вчительства</w:t>
      </w:r>
      <w:r w:rsidR="00F27109" w:rsidRPr="00EA3A93">
        <w:rPr>
          <w:szCs w:val="24"/>
        </w:rPr>
        <w:t>.</w:t>
      </w:r>
    </w:p>
    <w:p w:rsidR="007F6660" w:rsidRPr="00EA3A93" w:rsidRDefault="00F27109" w:rsidP="00FC7CEF">
      <w:pPr>
        <w:spacing w:before="80"/>
        <w:ind w:left="568" w:hanging="284"/>
        <w:rPr>
          <w:szCs w:val="24"/>
        </w:rPr>
      </w:pPr>
      <w:r w:rsidRPr="00EA3A93">
        <w:rPr>
          <w:szCs w:val="24"/>
        </w:rPr>
        <w:t>1</w:t>
      </w:r>
      <w:r w:rsidR="00BA0721" w:rsidRPr="00EA3A93">
        <w:rPr>
          <w:szCs w:val="24"/>
        </w:rPr>
        <w:t xml:space="preserve">) </w:t>
      </w:r>
      <w:r w:rsidR="007F6660" w:rsidRPr="00EA3A93">
        <w:rPr>
          <w:szCs w:val="24"/>
        </w:rPr>
        <w:t xml:space="preserve">Значення слова: </w:t>
      </w:r>
    </w:p>
    <w:p w:rsidR="000C7673" w:rsidRPr="00EA3A93" w:rsidRDefault="00F27109" w:rsidP="00BA0721">
      <w:pPr>
        <w:spacing w:before="80"/>
        <w:ind w:left="852" w:hanging="284"/>
        <w:rPr>
          <w:szCs w:val="24"/>
        </w:rPr>
      </w:pPr>
      <w:r w:rsidRPr="00EA3A93">
        <w:rPr>
          <w:szCs w:val="24"/>
        </w:rPr>
        <w:t>а</w:t>
      </w:r>
      <w:r w:rsidR="007F6660" w:rsidRPr="00EA3A93">
        <w:rPr>
          <w:szCs w:val="24"/>
        </w:rPr>
        <w:t xml:space="preserve">) </w:t>
      </w:r>
      <w:r w:rsidR="00764675" w:rsidRPr="00EA3A93">
        <w:rPr>
          <w:szCs w:val="24"/>
        </w:rPr>
        <w:t>dida/skalov 1320: «</w:t>
      </w:r>
      <w:r w:rsidR="00C56B34" w:rsidRPr="00EA3A93">
        <w:rPr>
          <w:szCs w:val="24"/>
        </w:rPr>
        <w:t>вчитель</w:t>
      </w:r>
      <w:r w:rsidR="00764675" w:rsidRPr="00EA3A93">
        <w:rPr>
          <w:szCs w:val="24"/>
        </w:rPr>
        <w:t xml:space="preserve">, </w:t>
      </w:r>
      <w:r w:rsidR="00C56B34" w:rsidRPr="00EA3A93">
        <w:rPr>
          <w:szCs w:val="24"/>
        </w:rPr>
        <w:t>викладач</w:t>
      </w:r>
      <w:r w:rsidR="00764675" w:rsidRPr="00EA3A93">
        <w:rPr>
          <w:szCs w:val="24"/>
        </w:rPr>
        <w:t>, наставник»</w:t>
      </w:r>
      <w:r w:rsidR="00F5677B" w:rsidRPr="00EA3A93">
        <w:rPr>
          <w:szCs w:val="24"/>
        </w:rPr>
        <w:t xml:space="preserve"> (1 Кор. 1</w:t>
      </w:r>
      <w:r w:rsidR="00C9695F" w:rsidRPr="00EA3A93">
        <w:rPr>
          <w:szCs w:val="24"/>
        </w:rPr>
        <w:t>2</w:t>
      </w:r>
      <w:r w:rsidR="00F5677B" w:rsidRPr="00EA3A93">
        <w:rPr>
          <w:szCs w:val="24"/>
        </w:rPr>
        <w:t>:28)</w:t>
      </w:r>
      <w:r w:rsidR="00764675" w:rsidRPr="00EA3A93">
        <w:rPr>
          <w:szCs w:val="24"/>
        </w:rPr>
        <w:t xml:space="preserve">. </w:t>
      </w:r>
    </w:p>
    <w:p w:rsidR="00764675" w:rsidRPr="00EA3A93" w:rsidRDefault="00F27109" w:rsidP="00BA0721">
      <w:pPr>
        <w:spacing w:before="80"/>
        <w:ind w:left="852" w:hanging="284"/>
        <w:rPr>
          <w:szCs w:val="24"/>
        </w:rPr>
      </w:pPr>
      <w:r w:rsidRPr="00EA3A93">
        <w:rPr>
          <w:szCs w:val="24"/>
        </w:rPr>
        <w:t>б</w:t>
      </w:r>
      <w:r w:rsidR="000C7673" w:rsidRPr="00EA3A93">
        <w:rPr>
          <w:szCs w:val="24"/>
        </w:rPr>
        <w:t xml:space="preserve">) </w:t>
      </w:r>
      <w:r w:rsidR="00F5677B" w:rsidRPr="00EA3A93">
        <w:rPr>
          <w:szCs w:val="24"/>
        </w:rPr>
        <w:t xml:space="preserve">В Рим. 12:7: </w:t>
      </w:r>
    </w:p>
    <w:p w:rsidR="007F6660" w:rsidRPr="00EA3A93" w:rsidRDefault="00764675" w:rsidP="00BA0721">
      <w:pPr>
        <w:pStyle w:val="a8"/>
        <w:numPr>
          <w:ilvl w:val="0"/>
          <w:numId w:val="1"/>
        </w:numPr>
        <w:spacing w:before="40"/>
        <w:rPr>
          <w:szCs w:val="24"/>
        </w:rPr>
      </w:pPr>
      <w:r w:rsidRPr="00EA3A93">
        <w:rPr>
          <w:szCs w:val="24"/>
        </w:rPr>
        <w:t>вчитель</w:t>
      </w:r>
      <w:r w:rsidR="000C7673" w:rsidRPr="00EA3A93">
        <w:rPr>
          <w:szCs w:val="24"/>
        </w:rPr>
        <w:t xml:space="preserve"> 1321</w:t>
      </w:r>
      <w:r w:rsidRPr="00EA3A93">
        <w:rPr>
          <w:szCs w:val="24"/>
        </w:rPr>
        <w:t xml:space="preserve">: </w:t>
      </w:r>
      <w:r w:rsidR="000C7673" w:rsidRPr="00EA3A93">
        <w:rPr>
          <w:szCs w:val="24"/>
        </w:rPr>
        <w:t>dida/skw «</w:t>
      </w:r>
      <w:r w:rsidR="00C56B34" w:rsidRPr="00EA3A93">
        <w:rPr>
          <w:szCs w:val="24"/>
        </w:rPr>
        <w:t>вчити</w:t>
      </w:r>
      <w:r w:rsidR="000C7673" w:rsidRPr="00EA3A93">
        <w:rPr>
          <w:szCs w:val="24"/>
        </w:rPr>
        <w:t xml:space="preserve">, </w:t>
      </w:r>
      <w:r w:rsidR="00C56B34" w:rsidRPr="00EA3A93">
        <w:rPr>
          <w:szCs w:val="24"/>
        </w:rPr>
        <w:t>навчати</w:t>
      </w:r>
      <w:r w:rsidR="000C7673" w:rsidRPr="00EA3A93">
        <w:rPr>
          <w:szCs w:val="24"/>
        </w:rPr>
        <w:t>, по</w:t>
      </w:r>
      <w:r w:rsidR="00C56B34" w:rsidRPr="00EA3A93">
        <w:rPr>
          <w:szCs w:val="24"/>
        </w:rPr>
        <w:t>в</w:t>
      </w:r>
      <w:r w:rsidR="000C7673" w:rsidRPr="00EA3A93">
        <w:rPr>
          <w:szCs w:val="24"/>
        </w:rPr>
        <w:t>чат</w:t>
      </w:r>
      <w:r w:rsidR="00C56B34" w:rsidRPr="00EA3A93">
        <w:rPr>
          <w:szCs w:val="24"/>
        </w:rPr>
        <w:t>и</w:t>
      </w:r>
      <w:r w:rsidR="000C7673" w:rsidRPr="00EA3A93">
        <w:rPr>
          <w:szCs w:val="24"/>
        </w:rPr>
        <w:t>, наставлят</w:t>
      </w:r>
      <w:r w:rsidR="00C56B34" w:rsidRPr="00EA3A93">
        <w:rPr>
          <w:szCs w:val="24"/>
        </w:rPr>
        <w:t>и</w:t>
      </w:r>
      <w:r w:rsidR="000C7673" w:rsidRPr="00EA3A93">
        <w:rPr>
          <w:szCs w:val="24"/>
        </w:rPr>
        <w:t>»</w:t>
      </w:r>
    </w:p>
    <w:p w:rsidR="007F6660" w:rsidRPr="00EA3A93" w:rsidRDefault="00764675" w:rsidP="00BA0721">
      <w:pPr>
        <w:pStyle w:val="a8"/>
        <w:numPr>
          <w:ilvl w:val="0"/>
          <w:numId w:val="1"/>
        </w:numPr>
        <w:spacing w:before="40"/>
        <w:rPr>
          <w:szCs w:val="24"/>
        </w:rPr>
      </w:pPr>
      <w:r w:rsidRPr="00EA3A93">
        <w:rPr>
          <w:szCs w:val="24"/>
        </w:rPr>
        <w:t xml:space="preserve">навчання didaskali/a 1319: 1. </w:t>
      </w:r>
      <w:r w:rsidR="00C56B34" w:rsidRPr="00EA3A93">
        <w:rPr>
          <w:szCs w:val="24"/>
        </w:rPr>
        <w:t>вчення</w:t>
      </w:r>
      <w:r w:rsidRPr="00EA3A93">
        <w:rPr>
          <w:szCs w:val="24"/>
        </w:rPr>
        <w:t>, доктрина, наставл</w:t>
      </w:r>
      <w:r w:rsidR="00C56B34" w:rsidRPr="00EA3A93">
        <w:rPr>
          <w:szCs w:val="24"/>
        </w:rPr>
        <w:t>яння</w:t>
      </w:r>
      <w:r w:rsidRPr="00EA3A93">
        <w:rPr>
          <w:szCs w:val="24"/>
        </w:rPr>
        <w:t xml:space="preserve">; 2. </w:t>
      </w:r>
      <w:r w:rsidR="00C56B34" w:rsidRPr="00EA3A93">
        <w:rPr>
          <w:szCs w:val="24"/>
        </w:rPr>
        <w:t>викладання</w:t>
      </w:r>
      <w:r w:rsidRPr="00EA3A93">
        <w:rPr>
          <w:szCs w:val="24"/>
        </w:rPr>
        <w:t xml:space="preserve">, </w:t>
      </w:r>
      <w:r w:rsidR="00C56B34" w:rsidRPr="00EA3A93">
        <w:rPr>
          <w:szCs w:val="24"/>
        </w:rPr>
        <w:t>навчання</w:t>
      </w:r>
      <w:r w:rsidRPr="00EA3A93">
        <w:rPr>
          <w:szCs w:val="24"/>
        </w:rPr>
        <w:t xml:space="preserve">, учительство. </w:t>
      </w:r>
    </w:p>
    <w:p w:rsidR="00764675" w:rsidRPr="00EA3A93" w:rsidRDefault="000C7673" w:rsidP="00BA0721">
      <w:pPr>
        <w:pStyle w:val="a8"/>
        <w:numPr>
          <w:ilvl w:val="0"/>
          <w:numId w:val="1"/>
        </w:numPr>
        <w:spacing w:before="80"/>
        <w:rPr>
          <w:szCs w:val="24"/>
        </w:rPr>
      </w:pPr>
      <w:r w:rsidRPr="00EA3A93">
        <w:rPr>
          <w:szCs w:val="24"/>
        </w:rPr>
        <w:t xml:space="preserve"> </w:t>
      </w:r>
      <w:r w:rsidR="00C56B34" w:rsidRPr="00EA3A93">
        <w:rPr>
          <w:szCs w:val="24"/>
        </w:rPr>
        <w:t>підрядник</w:t>
      </w:r>
      <w:r w:rsidR="00F27109" w:rsidRPr="00EA3A93">
        <w:rPr>
          <w:szCs w:val="24"/>
        </w:rPr>
        <w:t xml:space="preserve"> (підстрочник)</w:t>
      </w:r>
      <w:r w:rsidR="00C56B34" w:rsidRPr="00EA3A93">
        <w:rPr>
          <w:szCs w:val="24"/>
        </w:rPr>
        <w:t xml:space="preserve"> </w:t>
      </w:r>
      <w:r w:rsidR="00BA0721" w:rsidRPr="00EA3A93">
        <w:rPr>
          <w:szCs w:val="24"/>
        </w:rPr>
        <w:t>Рим. 12:7</w:t>
      </w:r>
      <w:r w:rsidR="003D2730" w:rsidRPr="00EA3A93">
        <w:rPr>
          <w:szCs w:val="24"/>
        </w:rPr>
        <w:t>:</w:t>
      </w:r>
      <w:r w:rsidRPr="00EA3A93">
        <w:rPr>
          <w:szCs w:val="24"/>
        </w:rPr>
        <w:t xml:space="preserve"> </w:t>
      </w:r>
      <w:r w:rsidR="003D2730" w:rsidRPr="00EA3A93">
        <w:rPr>
          <w:szCs w:val="24"/>
        </w:rPr>
        <w:t>«Якщо навчаючий – в навчанні» («е</w:t>
      </w:r>
      <w:r w:rsidR="009D4520" w:rsidRPr="00EA3A93">
        <w:rPr>
          <w:szCs w:val="24"/>
        </w:rPr>
        <w:t>сли учащи</w:t>
      </w:r>
      <w:r w:rsidRPr="00EA3A93">
        <w:rPr>
          <w:szCs w:val="24"/>
        </w:rPr>
        <w:t>й – в учении»</w:t>
      </w:r>
      <w:r w:rsidR="003D2730" w:rsidRPr="00EA3A93">
        <w:rPr>
          <w:szCs w:val="24"/>
        </w:rPr>
        <w:t xml:space="preserve">). </w:t>
      </w:r>
    </w:p>
    <w:p w:rsidR="00C56B34" w:rsidRPr="00EA3A93" w:rsidRDefault="00F27109" w:rsidP="00FC7CEF">
      <w:pPr>
        <w:spacing w:before="80"/>
        <w:ind w:left="568" w:hanging="284"/>
        <w:rPr>
          <w:szCs w:val="24"/>
        </w:rPr>
      </w:pPr>
      <w:r w:rsidRPr="00EA3A93">
        <w:rPr>
          <w:szCs w:val="24"/>
        </w:rPr>
        <w:t>2</w:t>
      </w:r>
      <w:r w:rsidR="00FC7CEF" w:rsidRPr="00EA3A93">
        <w:rPr>
          <w:szCs w:val="24"/>
        </w:rPr>
        <w:t xml:space="preserve">) </w:t>
      </w:r>
      <w:r w:rsidR="00C56B34" w:rsidRPr="00EA3A93">
        <w:rPr>
          <w:i/>
          <w:szCs w:val="24"/>
        </w:rPr>
        <w:t>Дар навчання - ц</w:t>
      </w:r>
      <w:r w:rsidR="00C56B34" w:rsidRPr="00EA3A93">
        <w:rPr>
          <w:rStyle w:val="hps"/>
          <w:i/>
          <w:szCs w:val="24"/>
        </w:rPr>
        <w:t>е</w:t>
      </w:r>
      <w:r w:rsidR="00C56B34" w:rsidRPr="00EA3A93">
        <w:rPr>
          <w:i/>
          <w:szCs w:val="24"/>
        </w:rPr>
        <w:t xml:space="preserve"> </w:t>
      </w:r>
      <w:r w:rsidR="00C56B34" w:rsidRPr="00EA3A93">
        <w:rPr>
          <w:rStyle w:val="hps"/>
          <w:i/>
          <w:szCs w:val="24"/>
        </w:rPr>
        <w:t>особлива здатність</w:t>
      </w:r>
      <w:r w:rsidR="00C56B34" w:rsidRPr="00EA3A93">
        <w:rPr>
          <w:i/>
          <w:szCs w:val="24"/>
        </w:rPr>
        <w:t xml:space="preserve"> </w:t>
      </w:r>
      <w:r w:rsidRPr="00EA3A93">
        <w:rPr>
          <w:i/>
          <w:szCs w:val="24"/>
        </w:rPr>
        <w:t xml:space="preserve">деяких членів Церкви </w:t>
      </w:r>
      <w:r w:rsidR="00C56B34" w:rsidRPr="00EA3A93">
        <w:rPr>
          <w:i/>
          <w:szCs w:val="24"/>
        </w:rPr>
        <w:t xml:space="preserve">розуміти та </w:t>
      </w:r>
      <w:r w:rsidR="00C56B34" w:rsidRPr="00EA3A93">
        <w:rPr>
          <w:rStyle w:val="hps"/>
          <w:i/>
          <w:szCs w:val="24"/>
        </w:rPr>
        <w:t>пояснювати</w:t>
      </w:r>
      <w:r w:rsidR="00C56B34" w:rsidRPr="00EA3A93">
        <w:rPr>
          <w:i/>
          <w:szCs w:val="24"/>
        </w:rPr>
        <w:t xml:space="preserve"> </w:t>
      </w:r>
      <w:r w:rsidR="00C56B34" w:rsidRPr="00EA3A93">
        <w:rPr>
          <w:rStyle w:val="hps"/>
          <w:i/>
          <w:szCs w:val="24"/>
        </w:rPr>
        <w:t>біблійне</w:t>
      </w:r>
      <w:r w:rsidR="00C56B34" w:rsidRPr="00EA3A93">
        <w:rPr>
          <w:i/>
          <w:szCs w:val="24"/>
        </w:rPr>
        <w:t xml:space="preserve"> </w:t>
      </w:r>
      <w:r w:rsidR="00C56B34" w:rsidRPr="00EA3A93">
        <w:rPr>
          <w:rStyle w:val="hps"/>
          <w:i/>
          <w:szCs w:val="24"/>
        </w:rPr>
        <w:t>вчення</w:t>
      </w:r>
      <w:r w:rsidR="00C56B34" w:rsidRPr="00EA3A93">
        <w:rPr>
          <w:i/>
          <w:szCs w:val="24"/>
        </w:rPr>
        <w:t xml:space="preserve"> доступно і ясно, щоб воно ставало зрозумілим і практичним для людини</w:t>
      </w:r>
      <w:r w:rsidR="00C56B34" w:rsidRPr="00EA3A93">
        <w:rPr>
          <w:szCs w:val="24"/>
        </w:rPr>
        <w:t>.</w:t>
      </w:r>
    </w:p>
    <w:p w:rsidR="00FC7CEF" w:rsidRPr="00EA3A93" w:rsidRDefault="00F27109" w:rsidP="00FC7CEF">
      <w:pPr>
        <w:spacing w:before="80"/>
        <w:ind w:left="568" w:hanging="284"/>
        <w:rPr>
          <w:szCs w:val="24"/>
        </w:rPr>
      </w:pPr>
      <w:r w:rsidRPr="00EA3A93">
        <w:rPr>
          <w:szCs w:val="24"/>
        </w:rPr>
        <w:t>3</w:t>
      </w:r>
      <w:r w:rsidR="00C56B34" w:rsidRPr="00EA3A93">
        <w:rPr>
          <w:szCs w:val="24"/>
        </w:rPr>
        <w:t xml:space="preserve">) Три основні аспекти дару навчання: 1) розуміє істину; 2) ясно пояснює іншим; 3) </w:t>
      </w:r>
      <w:r w:rsidR="001E5D30" w:rsidRPr="00EA3A93">
        <w:rPr>
          <w:szCs w:val="24"/>
        </w:rPr>
        <w:t>спонукає до практичного застосування</w:t>
      </w:r>
    </w:p>
    <w:p w:rsidR="00737DEC" w:rsidRPr="00EA3A93" w:rsidRDefault="00F27109" w:rsidP="00FC7CEF">
      <w:pPr>
        <w:spacing w:before="80"/>
        <w:ind w:left="568" w:hanging="284"/>
        <w:rPr>
          <w:szCs w:val="24"/>
        </w:rPr>
      </w:pPr>
      <w:r w:rsidRPr="00EA3A93">
        <w:rPr>
          <w:szCs w:val="24"/>
        </w:rPr>
        <w:t>4</w:t>
      </w:r>
      <w:r w:rsidR="00737DEC" w:rsidRPr="00EA3A93">
        <w:rPr>
          <w:szCs w:val="24"/>
        </w:rPr>
        <w:t>) Приклад</w:t>
      </w:r>
      <w:r w:rsidR="00A5310D" w:rsidRPr="00EA3A93">
        <w:rPr>
          <w:szCs w:val="24"/>
        </w:rPr>
        <w:t xml:space="preserve"> вчителя</w:t>
      </w:r>
      <w:r w:rsidR="00737DEC" w:rsidRPr="00EA3A93">
        <w:rPr>
          <w:szCs w:val="24"/>
        </w:rPr>
        <w:t>: Езд. 7:10; Неем. 8:4-8</w:t>
      </w:r>
    </w:p>
    <w:p w:rsidR="00FC7CEF" w:rsidRPr="00EA3A93" w:rsidRDefault="00FC7CEF" w:rsidP="00FC7CEF">
      <w:pPr>
        <w:spacing w:before="120"/>
        <w:ind w:left="284" w:hanging="284"/>
        <w:rPr>
          <w:szCs w:val="24"/>
        </w:rPr>
      </w:pPr>
      <w:r w:rsidRPr="00EA3A93">
        <w:rPr>
          <w:szCs w:val="24"/>
        </w:rPr>
        <w:t xml:space="preserve">3. </w:t>
      </w:r>
      <w:r w:rsidR="00C56B34" w:rsidRPr="00EA3A93">
        <w:rPr>
          <w:szCs w:val="24"/>
        </w:rPr>
        <w:t xml:space="preserve">Вчитель та євангеліст – це одне і те саме, чи ні? Це різні речі (дари та функції чи посади), оскільки згадуються окремо. </w:t>
      </w:r>
      <w:r w:rsidRPr="00EA3A93">
        <w:rPr>
          <w:szCs w:val="24"/>
        </w:rPr>
        <w:t>В чому різниця між вчителями та євангелістами?</w:t>
      </w:r>
    </w:p>
    <w:p w:rsidR="00FC7CEF" w:rsidRPr="00EA3A93" w:rsidRDefault="007D6ED7" w:rsidP="00FC7CEF">
      <w:pPr>
        <w:spacing w:before="80"/>
        <w:ind w:left="568" w:hanging="284"/>
        <w:rPr>
          <w:szCs w:val="24"/>
        </w:rPr>
      </w:pPr>
      <w:r w:rsidRPr="00EA3A93">
        <w:rPr>
          <w:szCs w:val="24"/>
        </w:rPr>
        <w:t>1</w:t>
      </w:r>
      <w:r w:rsidR="00FC7CEF" w:rsidRPr="00EA3A93">
        <w:rPr>
          <w:szCs w:val="24"/>
        </w:rPr>
        <w:t>) Євангел</w:t>
      </w:r>
      <w:r w:rsidR="00295CCC" w:rsidRPr="00EA3A93">
        <w:rPr>
          <w:szCs w:val="24"/>
        </w:rPr>
        <w:t>і</w:t>
      </w:r>
      <w:r w:rsidR="00FC7CEF" w:rsidRPr="00EA3A93">
        <w:rPr>
          <w:szCs w:val="24"/>
        </w:rPr>
        <w:t xml:space="preserve">ст – він зосереджується на невіруючих. Головна ціль – навернути. </w:t>
      </w:r>
      <w:r w:rsidR="007E2FD0" w:rsidRPr="00EA3A93">
        <w:rPr>
          <w:szCs w:val="24"/>
        </w:rPr>
        <w:t>«Акушер» (1 Кор. 4:15)</w:t>
      </w:r>
    </w:p>
    <w:p w:rsidR="00FC7CEF" w:rsidRPr="00EA3A93" w:rsidRDefault="007D6ED7" w:rsidP="00FC7CEF">
      <w:pPr>
        <w:spacing w:before="80"/>
        <w:ind w:left="568" w:hanging="284"/>
        <w:rPr>
          <w:szCs w:val="24"/>
        </w:rPr>
      </w:pPr>
      <w:r w:rsidRPr="00EA3A93">
        <w:rPr>
          <w:szCs w:val="24"/>
        </w:rPr>
        <w:t>2</w:t>
      </w:r>
      <w:r w:rsidR="00FC7CEF" w:rsidRPr="00EA3A93">
        <w:rPr>
          <w:szCs w:val="24"/>
        </w:rPr>
        <w:t>) Вчитель – це людина, яка наставляє у</w:t>
      </w:r>
      <w:r w:rsidR="00F27109" w:rsidRPr="00EA3A93">
        <w:rPr>
          <w:szCs w:val="24"/>
        </w:rPr>
        <w:t xml:space="preserve"> вірі вже навернених до Христа.</w:t>
      </w:r>
    </w:p>
    <w:p w:rsidR="00295CCC" w:rsidRPr="00EA3A93" w:rsidRDefault="007D6ED7" w:rsidP="00FC7CEF">
      <w:pPr>
        <w:spacing w:before="80"/>
        <w:ind w:left="568" w:hanging="284"/>
        <w:rPr>
          <w:szCs w:val="24"/>
        </w:rPr>
      </w:pPr>
      <w:r w:rsidRPr="00EA3A93">
        <w:rPr>
          <w:szCs w:val="24"/>
        </w:rPr>
        <w:t>3</w:t>
      </w:r>
      <w:r w:rsidR="004B6556" w:rsidRPr="00EA3A93">
        <w:rPr>
          <w:szCs w:val="24"/>
        </w:rPr>
        <w:t xml:space="preserve">) Можливе сумісництво дарів? Так, приклад апостол Павло: </w:t>
      </w:r>
    </w:p>
    <w:p w:rsidR="00295CCC" w:rsidRPr="00EA3A93" w:rsidRDefault="007D6ED7" w:rsidP="00295CCC">
      <w:pPr>
        <w:spacing w:before="40"/>
        <w:ind w:left="851" w:hanging="284"/>
        <w:rPr>
          <w:szCs w:val="24"/>
        </w:rPr>
      </w:pPr>
      <w:r w:rsidRPr="00EA3A93">
        <w:rPr>
          <w:szCs w:val="24"/>
        </w:rPr>
        <w:t>а</w:t>
      </w:r>
      <w:r w:rsidR="00295CCC" w:rsidRPr="00EA3A93">
        <w:rPr>
          <w:szCs w:val="24"/>
        </w:rPr>
        <w:t xml:space="preserve">) </w:t>
      </w:r>
      <w:r w:rsidR="004B6556" w:rsidRPr="00EA3A93">
        <w:rPr>
          <w:szCs w:val="24"/>
        </w:rPr>
        <w:t>1 Тим. 2:7</w:t>
      </w:r>
      <w:r w:rsidR="00295CCC" w:rsidRPr="00EA3A93">
        <w:rPr>
          <w:szCs w:val="24"/>
        </w:rPr>
        <w:t xml:space="preserve">; 2 Тим. 1:11 </w:t>
      </w:r>
      <w:r w:rsidR="004B6556" w:rsidRPr="00EA3A93">
        <w:rPr>
          <w:szCs w:val="24"/>
        </w:rPr>
        <w:t>– вчитель (</w:t>
      </w:r>
      <w:r w:rsidR="00295CCC" w:rsidRPr="00EA3A93">
        <w:rPr>
          <w:szCs w:val="24"/>
        </w:rPr>
        <w:t>Кол. 1:28</w:t>
      </w:r>
      <w:r w:rsidR="003A6F06" w:rsidRPr="00EA3A93">
        <w:rPr>
          <w:szCs w:val="24"/>
        </w:rPr>
        <w:t>; Дії 18:23 зміцнення; Рим. 1:15,16</w:t>
      </w:r>
      <w:r w:rsidR="00295CCC" w:rsidRPr="00EA3A93">
        <w:rPr>
          <w:szCs w:val="24"/>
        </w:rPr>
        <w:t xml:space="preserve">). </w:t>
      </w:r>
    </w:p>
    <w:p w:rsidR="004B6556" w:rsidRPr="00EA3A93" w:rsidRDefault="007D6ED7" w:rsidP="00295CCC">
      <w:pPr>
        <w:spacing w:before="40"/>
        <w:ind w:left="851" w:hanging="284"/>
        <w:rPr>
          <w:szCs w:val="24"/>
        </w:rPr>
      </w:pPr>
      <w:r w:rsidRPr="00EA3A93">
        <w:rPr>
          <w:szCs w:val="24"/>
        </w:rPr>
        <w:t>б</w:t>
      </w:r>
      <w:r w:rsidR="00295CCC" w:rsidRPr="00EA3A93">
        <w:rPr>
          <w:szCs w:val="24"/>
        </w:rPr>
        <w:t>) Хоча прямо не написано, що він був євангелістом, але з 1 Кор. 15:1-4 та оп</w:t>
      </w:r>
      <w:r w:rsidR="00F27109" w:rsidRPr="00EA3A93">
        <w:rPr>
          <w:szCs w:val="24"/>
        </w:rPr>
        <w:t>ис</w:t>
      </w:r>
      <w:r w:rsidR="00295CCC" w:rsidRPr="00EA3A93">
        <w:rPr>
          <w:szCs w:val="24"/>
        </w:rPr>
        <w:t>ання його праці у інших випадках, ми бачимо, що він проповідував Євангелію невіруючим. У цьому випадку мав інші цілі, відмінні від учительських: 2 Кор. 10:5</w:t>
      </w:r>
    </w:p>
    <w:p w:rsidR="006742E8" w:rsidRPr="00EA3A93" w:rsidRDefault="006742E8" w:rsidP="006742E8">
      <w:pPr>
        <w:spacing w:before="120" w:after="120"/>
        <w:ind w:left="284" w:hanging="284"/>
        <w:jc w:val="center"/>
        <w:rPr>
          <w:rFonts w:ascii="Arial" w:hAnsi="Arial" w:cs="Arial"/>
          <w:szCs w:val="24"/>
        </w:rPr>
      </w:pPr>
      <w:r w:rsidRPr="00EA3A93">
        <w:rPr>
          <w:rFonts w:ascii="Arial" w:hAnsi="Arial" w:cs="Arial"/>
          <w:szCs w:val="24"/>
        </w:rPr>
        <w:t>II. Хто у церкві повинн</w:t>
      </w:r>
      <w:r w:rsidR="00295CCC" w:rsidRPr="00EA3A93">
        <w:rPr>
          <w:rFonts w:ascii="Arial" w:hAnsi="Arial" w:cs="Arial"/>
          <w:szCs w:val="24"/>
        </w:rPr>
        <w:t>і</w:t>
      </w:r>
      <w:r w:rsidRPr="00EA3A93">
        <w:rPr>
          <w:rFonts w:ascii="Arial" w:hAnsi="Arial" w:cs="Arial"/>
          <w:szCs w:val="24"/>
        </w:rPr>
        <w:t xml:space="preserve"> бути вчител</w:t>
      </w:r>
      <w:r w:rsidR="00295CCC" w:rsidRPr="00EA3A93">
        <w:rPr>
          <w:rFonts w:ascii="Arial" w:hAnsi="Arial" w:cs="Arial"/>
          <w:szCs w:val="24"/>
        </w:rPr>
        <w:t xml:space="preserve">ями та євангелістами? </w:t>
      </w:r>
    </w:p>
    <w:p w:rsidR="007D6ED7" w:rsidRPr="00EA3A93" w:rsidRDefault="006742E8" w:rsidP="006742E8">
      <w:pPr>
        <w:ind w:left="284" w:hanging="284"/>
        <w:rPr>
          <w:szCs w:val="24"/>
        </w:rPr>
      </w:pPr>
      <w:r w:rsidRPr="00EA3A93">
        <w:rPr>
          <w:szCs w:val="24"/>
        </w:rPr>
        <w:t xml:space="preserve">1. Усі християни повинні проповідувати в міру своїх здібностей: Матв. 28:18-20; Євр. 5:12-14; Це </w:t>
      </w:r>
    </w:p>
    <w:p w:rsidR="007D6ED7" w:rsidRPr="00EA3A93" w:rsidRDefault="007D6ED7" w:rsidP="007D6ED7">
      <w:pPr>
        <w:spacing w:before="80"/>
        <w:ind w:left="568" w:hanging="284"/>
        <w:rPr>
          <w:szCs w:val="24"/>
        </w:rPr>
      </w:pPr>
      <w:r w:rsidRPr="00EA3A93">
        <w:rPr>
          <w:szCs w:val="24"/>
        </w:rPr>
        <w:lastRenderedPageBreak/>
        <w:t>1</w:t>
      </w:r>
      <w:r w:rsidR="006742E8" w:rsidRPr="00EA3A93">
        <w:rPr>
          <w:szCs w:val="24"/>
        </w:rPr>
        <w:t xml:space="preserve">) обов’язок </w:t>
      </w:r>
    </w:p>
    <w:p w:rsidR="007D6ED7" w:rsidRPr="00EA3A93" w:rsidRDefault="007D6ED7" w:rsidP="007D6ED7">
      <w:pPr>
        <w:spacing w:before="80"/>
        <w:ind w:left="568" w:hanging="284"/>
        <w:rPr>
          <w:szCs w:val="24"/>
        </w:rPr>
      </w:pPr>
      <w:r w:rsidRPr="00EA3A93">
        <w:rPr>
          <w:szCs w:val="24"/>
        </w:rPr>
        <w:t>2</w:t>
      </w:r>
      <w:r w:rsidR="006742E8" w:rsidRPr="00EA3A93">
        <w:rPr>
          <w:szCs w:val="24"/>
        </w:rPr>
        <w:t xml:space="preserve">) привілей і </w:t>
      </w:r>
    </w:p>
    <w:p w:rsidR="006742E8" w:rsidRPr="00EA3A93" w:rsidRDefault="007D6ED7" w:rsidP="007D6ED7">
      <w:pPr>
        <w:spacing w:before="80"/>
        <w:ind w:left="568" w:hanging="284"/>
        <w:rPr>
          <w:szCs w:val="24"/>
        </w:rPr>
      </w:pPr>
      <w:r w:rsidRPr="00EA3A93">
        <w:rPr>
          <w:szCs w:val="24"/>
        </w:rPr>
        <w:t>3</w:t>
      </w:r>
      <w:r w:rsidR="006742E8" w:rsidRPr="00EA3A93">
        <w:rPr>
          <w:szCs w:val="24"/>
        </w:rPr>
        <w:t>) внутрішня потреба, бажання, як</w:t>
      </w:r>
      <w:r w:rsidR="00D44840" w:rsidRPr="00EA3A93">
        <w:rPr>
          <w:szCs w:val="24"/>
        </w:rPr>
        <w:t xml:space="preserve">і мотивуються вірою та любов’ю (2 Кор. 4:13; 5:11). </w:t>
      </w:r>
    </w:p>
    <w:p w:rsidR="006742E8" w:rsidRPr="00EA3A93" w:rsidRDefault="006742E8" w:rsidP="006742E8">
      <w:pPr>
        <w:spacing w:before="80"/>
        <w:ind w:left="284" w:hanging="284"/>
        <w:rPr>
          <w:szCs w:val="24"/>
        </w:rPr>
      </w:pPr>
      <w:r w:rsidRPr="00EA3A93">
        <w:rPr>
          <w:szCs w:val="24"/>
        </w:rPr>
        <w:t xml:space="preserve">2. Але декому Господь дає </w:t>
      </w:r>
      <w:r w:rsidR="00D44840" w:rsidRPr="00EA3A93">
        <w:rPr>
          <w:szCs w:val="24"/>
        </w:rPr>
        <w:t>більшу міру здібностей</w:t>
      </w:r>
      <w:r w:rsidR="007D6ED7" w:rsidRPr="00EA3A93">
        <w:rPr>
          <w:szCs w:val="24"/>
        </w:rPr>
        <w:t xml:space="preserve"> навчати, і ці християни називаються вчителями</w:t>
      </w:r>
      <w:r w:rsidR="00D44840" w:rsidRPr="00EA3A93">
        <w:rPr>
          <w:szCs w:val="24"/>
        </w:rPr>
        <w:t xml:space="preserve"> </w:t>
      </w:r>
      <w:r w:rsidR="007D6ED7" w:rsidRPr="00EA3A93">
        <w:rPr>
          <w:szCs w:val="24"/>
        </w:rPr>
        <w:t xml:space="preserve">або проповідниками </w:t>
      </w:r>
      <w:r w:rsidR="00D44840" w:rsidRPr="00EA3A93">
        <w:rPr>
          <w:szCs w:val="24"/>
        </w:rPr>
        <w:t>(1 Кор. 12:28; Рим. 12:7; Ефес. 4:11</w:t>
      </w:r>
      <w:r w:rsidR="007D6ED7" w:rsidRPr="00EA3A93">
        <w:rPr>
          <w:szCs w:val="24"/>
        </w:rPr>
        <w:t>;</w:t>
      </w:r>
      <w:r w:rsidR="00295CCC" w:rsidRPr="00EA3A93">
        <w:rPr>
          <w:szCs w:val="24"/>
        </w:rPr>
        <w:t xml:space="preserve"> Як. 3:1</w:t>
      </w:r>
      <w:r w:rsidR="00D44840" w:rsidRPr="00EA3A93">
        <w:rPr>
          <w:szCs w:val="24"/>
        </w:rPr>
        <w:t>)</w:t>
      </w:r>
      <w:r w:rsidR="007D6ED7" w:rsidRPr="00EA3A93">
        <w:rPr>
          <w:szCs w:val="24"/>
        </w:rPr>
        <w:t>.</w:t>
      </w:r>
    </w:p>
    <w:p w:rsidR="00D44840" w:rsidRPr="00EA3A93" w:rsidRDefault="00D44840" w:rsidP="00295CCC">
      <w:pPr>
        <w:spacing w:before="120" w:after="120"/>
        <w:ind w:left="284" w:hanging="284"/>
        <w:jc w:val="center"/>
        <w:rPr>
          <w:rFonts w:ascii="Arial" w:hAnsi="Arial" w:cs="Arial"/>
          <w:szCs w:val="24"/>
        </w:rPr>
      </w:pPr>
      <w:r w:rsidRPr="00EA3A93">
        <w:rPr>
          <w:rFonts w:ascii="Arial" w:hAnsi="Arial" w:cs="Arial"/>
          <w:szCs w:val="24"/>
        </w:rPr>
        <w:t xml:space="preserve">III. </w:t>
      </w:r>
      <w:r w:rsidR="00295CCC" w:rsidRPr="00EA3A93">
        <w:rPr>
          <w:rFonts w:ascii="Arial" w:hAnsi="Arial" w:cs="Arial"/>
          <w:szCs w:val="24"/>
        </w:rPr>
        <w:t>Характерні риси притаманні цим</w:t>
      </w:r>
      <w:r w:rsidRPr="00EA3A93">
        <w:rPr>
          <w:rFonts w:ascii="Arial" w:hAnsi="Arial" w:cs="Arial"/>
          <w:szCs w:val="24"/>
        </w:rPr>
        <w:t xml:space="preserve"> дар</w:t>
      </w:r>
      <w:r w:rsidR="00295CCC" w:rsidRPr="00EA3A93">
        <w:rPr>
          <w:rFonts w:ascii="Arial" w:hAnsi="Arial" w:cs="Arial"/>
          <w:szCs w:val="24"/>
        </w:rPr>
        <w:t>ам</w:t>
      </w:r>
      <w:r w:rsidRPr="00EA3A93">
        <w:rPr>
          <w:rFonts w:ascii="Arial" w:hAnsi="Arial" w:cs="Arial"/>
          <w:szCs w:val="24"/>
        </w:rPr>
        <w:t xml:space="preserve">. </w:t>
      </w:r>
    </w:p>
    <w:p w:rsidR="003830CA" w:rsidRPr="00EA3A93" w:rsidRDefault="003830CA" w:rsidP="00C532EB">
      <w:pPr>
        <w:spacing w:after="120"/>
        <w:ind w:left="284" w:hanging="284"/>
        <w:jc w:val="center"/>
        <w:rPr>
          <w:b/>
          <w:szCs w:val="24"/>
        </w:rPr>
      </w:pPr>
      <w:r w:rsidRPr="00EA3A93">
        <w:rPr>
          <w:b/>
          <w:szCs w:val="24"/>
        </w:rPr>
        <w:t xml:space="preserve">А. Вчителі. </w:t>
      </w:r>
    </w:p>
    <w:p w:rsidR="006742E8" w:rsidRPr="00EA3A93" w:rsidRDefault="00D44840" w:rsidP="003830CA">
      <w:pPr>
        <w:ind w:left="284" w:hanging="284"/>
        <w:rPr>
          <w:szCs w:val="24"/>
        </w:rPr>
      </w:pPr>
      <w:r w:rsidRPr="00EA3A93">
        <w:rPr>
          <w:szCs w:val="24"/>
        </w:rPr>
        <w:t xml:space="preserve">1. Питання, які ці люди найчастіше задають собі: </w:t>
      </w:r>
      <w:r w:rsidR="00295CCC" w:rsidRPr="00EA3A93">
        <w:rPr>
          <w:szCs w:val="24"/>
        </w:rPr>
        <w:t xml:space="preserve">Дар учительства: </w:t>
      </w:r>
      <w:r w:rsidRPr="00EA3A93">
        <w:rPr>
          <w:szCs w:val="24"/>
        </w:rPr>
        <w:t>«В чому суть? В чому істина? Чому так, а не інакше?</w:t>
      </w:r>
      <w:r w:rsidR="00AB3A9E" w:rsidRPr="00EA3A93">
        <w:rPr>
          <w:szCs w:val="24"/>
        </w:rPr>
        <w:t xml:space="preserve"> Де про це написане в Біблії? Що Біблія каже з цього приводу?</w:t>
      </w:r>
      <w:r w:rsidRPr="00EA3A93">
        <w:rPr>
          <w:szCs w:val="24"/>
        </w:rPr>
        <w:t xml:space="preserve">» </w:t>
      </w:r>
    </w:p>
    <w:p w:rsidR="00117CA4" w:rsidRPr="00EA3A93" w:rsidRDefault="00D44840" w:rsidP="003A6F06">
      <w:pPr>
        <w:spacing w:before="120"/>
        <w:ind w:left="284" w:hanging="284"/>
        <w:rPr>
          <w:szCs w:val="24"/>
        </w:rPr>
      </w:pPr>
      <w:r w:rsidRPr="00EA3A93">
        <w:rPr>
          <w:szCs w:val="24"/>
        </w:rPr>
        <w:t xml:space="preserve">2. </w:t>
      </w:r>
      <w:r w:rsidR="00737DEC" w:rsidRPr="00EA3A93">
        <w:rPr>
          <w:szCs w:val="24"/>
        </w:rPr>
        <w:t>Вчителі, це</w:t>
      </w:r>
      <w:r w:rsidR="00295CCC" w:rsidRPr="00EA3A93">
        <w:rPr>
          <w:szCs w:val="24"/>
        </w:rPr>
        <w:t xml:space="preserve"> </w:t>
      </w:r>
      <w:r w:rsidRPr="00EA3A93">
        <w:rPr>
          <w:szCs w:val="24"/>
        </w:rPr>
        <w:t xml:space="preserve">люди, які </w:t>
      </w:r>
      <w:r w:rsidR="003A6F06" w:rsidRPr="00EA3A93">
        <w:rPr>
          <w:i/>
          <w:szCs w:val="24"/>
        </w:rPr>
        <w:t>люблять</w:t>
      </w:r>
      <w:r w:rsidR="003A6F06" w:rsidRPr="00EA3A93">
        <w:rPr>
          <w:szCs w:val="24"/>
        </w:rPr>
        <w:t xml:space="preserve"> </w:t>
      </w:r>
      <w:r w:rsidRPr="00EA3A93">
        <w:rPr>
          <w:szCs w:val="24"/>
        </w:rPr>
        <w:t>досліджу</w:t>
      </w:r>
      <w:r w:rsidR="003A6F06" w:rsidRPr="00EA3A93">
        <w:rPr>
          <w:szCs w:val="24"/>
        </w:rPr>
        <w:t xml:space="preserve">вати </w:t>
      </w:r>
      <w:r w:rsidRPr="00EA3A93">
        <w:rPr>
          <w:szCs w:val="24"/>
        </w:rPr>
        <w:t xml:space="preserve">Святе Письмо </w:t>
      </w:r>
      <w:r w:rsidR="003A6F06" w:rsidRPr="00EA3A93">
        <w:rPr>
          <w:szCs w:val="24"/>
        </w:rPr>
        <w:t>і отримують задоволення від самого процесу</w:t>
      </w:r>
      <w:r w:rsidR="00FA709E" w:rsidRPr="00EA3A93">
        <w:rPr>
          <w:szCs w:val="24"/>
        </w:rPr>
        <w:t xml:space="preserve">. </w:t>
      </w:r>
    </w:p>
    <w:p w:rsidR="00117CA4" w:rsidRPr="00EA3A93" w:rsidRDefault="007D6ED7" w:rsidP="00FA709E">
      <w:pPr>
        <w:spacing w:before="40"/>
        <w:ind w:left="568" w:hanging="284"/>
        <w:rPr>
          <w:szCs w:val="24"/>
        </w:rPr>
      </w:pPr>
      <w:r w:rsidRPr="00EA3A93">
        <w:rPr>
          <w:szCs w:val="24"/>
        </w:rPr>
        <w:t>1</w:t>
      </w:r>
      <w:r w:rsidR="00295CCC" w:rsidRPr="00EA3A93">
        <w:rPr>
          <w:szCs w:val="24"/>
        </w:rPr>
        <w:t xml:space="preserve">) </w:t>
      </w:r>
      <w:r w:rsidR="00117CA4" w:rsidRPr="00EA3A93">
        <w:rPr>
          <w:szCs w:val="24"/>
        </w:rPr>
        <w:t xml:space="preserve">Люблять </w:t>
      </w:r>
      <w:r w:rsidR="00117CA4" w:rsidRPr="00EA3A93">
        <w:rPr>
          <w:i/>
          <w:szCs w:val="24"/>
        </w:rPr>
        <w:t>вчитися</w:t>
      </w:r>
      <w:r w:rsidR="00117CA4" w:rsidRPr="00EA3A93">
        <w:rPr>
          <w:szCs w:val="24"/>
        </w:rPr>
        <w:t xml:space="preserve"> самі (1 Тим. 4:13). Не може русло річки піднятись вище джерела; не може вчитель дати більше, ніж знає сам. Тому рівень треба завжди підвищувати. </w:t>
      </w:r>
    </w:p>
    <w:p w:rsidR="00295CCC" w:rsidRPr="00EA3A93" w:rsidRDefault="007D6ED7" w:rsidP="00FA709E">
      <w:pPr>
        <w:spacing w:before="40"/>
        <w:ind w:left="568" w:hanging="284"/>
        <w:rPr>
          <w:szCs w:val="24"/>
        </w:rPr>
      </w:pPr>
      <w:r w:rsidRPr="00EA3A93">
        <w:rPr>
          <w:szCs w:val="24"/>
        </w:rPr>
        <w:t>2</w:t>
      </w:r>
      <w:r w:rsidR="00295CCC" w:rsidRPr="00EA3A93">
        <w:rPr>
          <w:szCs w:val="24"/>
        </w:rPr>
        <w:t xml:space="preserve">) Досліджують </w:t>
      </w:r>
      <w:r w:rsidR="00295CCC" w:rsidRPr="00EA3A93">
        <w:rPr>
          <w:i/>
          <w:szCs w:val="24"/>
        </w:rPr>
        <w:t>ретельно,</w:t>
      </w:r>
      <w:r w:rsidR="00295CCC" w:rsidRPr="00EA3A93">
        <w:rPr>
          <w:szCs w:val="24"/>
        </w:rPr>
        <w:t xml:space="preserve"> </w:t>
      </w:r>
      <w:r w:rsidR="00295CCC" w:rsidRPr="00EA3A93">
        <w:rPr>
          <w:i/>
          <w:szCs w:val="24"/>
        </w:rPr>
        <w:t>до дрібних деталей</w:t>
      </w:r>
      <w:r w:rsidR="00295CCC" w:rsidRPr="00EA3A93">
        <w:rPr>
          <w:szCs w:val="24"/>
        </w:rPr>
        <w:t>.</w:t>
      </w:r>
    </w:p>
    <w:p w:rsidR="007F6660" w:rsidRPr="00EA3A93" w:rsidRDefault="007D6ED7" w:rsidP="00FA709E">
      <w:pPr>
        <w:spacing w:before="80"/>
        <w:ind w:left="851" w:hanging="284"/>
        <w:rPr>
          <w:szCs w:val="24"/>
        </w:rPr>
      </w:pPr>
      <w:r w:rsidRPr="00EA3A93">
        <w:rPr>
          <w:szCs w:val="24"/>
        </w:rPr>
        <w:t>а</w:t>
      </w:r>
      <w:r w:rsidR="00FA709E" w:rsidRPr="00EA3A93">
        <w:rPr>
          <w:szCs w:val="24"/>
        </w:rPr>
        <w:t xml:space="preserve">) </w:t>
      </w:r>
      <w:r w:rsidR="001B274A" w:rsidRPr="00EA3A93">
        <w:rPr>
          <w:szCs w:val="24"/>
        </w:rPr>
        <w:t>Досліджують з</w:t>
      </w:r>
      <w:r w:rsidR="00D44840" w:rsidRPr="00EA3A93">
        <w:rPr>
          <w:szCs w:val="24"/>
        </w:rPr>
        <w:t>начення слів</w:t>
      </w:r>
      <w:r w:rsidR="001B274A" w:rsidRPr="00EA3A93">
        <w:rPr>
          <w:szCs w:val="24"/>
        </w:rPr>
        <w:t xml:space="preserve">, історію, культуру тощо. </w:t>
      </w:r>
      <w:r w:rsidR="004956CE" w:rsidRPr="00EA3A93">
        <w:rPr>
          <w:szCs w:val="24"/>
        </w:rPr>
        <w:t>Для них важливим є те</w:t>
      </w:r>
      <w:r w:rsidRPr="00EA3A93">
        <w:rPr>
          <w:szCs w:val="24"/>
        </w:rPr>
        <w:t>,</w:t>
      </w:r>
      <w:r w:rsidR="004956CE" w:rsidRPr="00EA3A93">
        <w:rPr>
          <w:szCs w:val="24"/>
        </w:rPr>
        <w:t xml:space="preserve"> на що ми може і уваги не звернемо. </w:t>
      </w:r>
    </w:p>
    <w:p w:rsidR="00866292" w:rsidRPr="00EA3A93" w:rsidRDefault="007D6ED7" w:rsidP="00FA709E">
      <w:pPr>
        <w:spacing w:before="80"/>
        <w:ind w:left="851" w:hanging="284"/>
        <w:rPr>
          <w:szCs w:val="24"/>
        </w:rPr>
      </w:pPr>
      <w:r w:rsidRPr="00EA3A93">
        <w:rPr>
          <w:szCs w:val="24"/>
        </w:rPr>
        <w:t>б</w:t>
      </w:r>
      <w:r w:rsidR="00FA709E" w:rsidRPr="00EA3A93">
        <w:rPr>
          <w:szCs w:val="24"/>
        </w:rPr>
        <w:t xml:space="preserve">) </w:t>
      </w:r>
      <w:r w:rsidR="00866292" w:rsidRPr="00EA3A93">
        <w:rPr>
          <w:szCs w:val="24"/>
        </w:rPr>
        <w:t>Якщо для когось важливі тільки головні речі, то ці люди не можуть спати спокійно, якщо хоч якісь деталі не сходяться, або вони їх не розуміють. Їм потрібні пояснення. Для них важлива точність, ясність</w:t>
      </w:r>
      <w:r w:rsidR="00FA709E" w:rsidRPr="00EA3A93">
        <w:rPr>
          <w:szCs w:val="24"/>
        </w:rPr>
        <w:t>, логічність</w:t>
      </w:r>
      <w:r w:rsidR="00866292" w:rsidRPr="00EA3A93">
        <w:rPr>
          <w:szCs w:val="24"/>
        </w:rPr>
        <w:t xml:space="preserve">. </w:t>
      </w:r>
    </w:p>
    <w:p w:rsidR="00BB1607" w:rsidRPr="00EA3A93" w:rsidRDefault="007744B1" w:rsidP="00935EA5">
      <w:pPr>
        <w:spacing w:before="120"/>
        <w:ind w:left="284" w:hanging="284"/>
        <w:rPr>
          <w:szCs w:val="24"/>
        </w:rPr>
      </w:pPr>
      <w:r w:rsidRPr="00EA3A93">
        <w:rPr>
          <w:szCs w:val="24"/>
        </w:rPr>
        <w:t>3</w:t>
      </w:r>
      <w:r w:rsidR="00160263" w:rsidRPr="00EA3A93">
        <w:rPr>
          <w:szCs w:val="24"/>
        </w:rPr>
        <w:t>. Це люди, які діляться результат</w:t>
      </w:r>
      <w:r w:rsidR="00332925" w:rsidRPr="00EA3A93">
        <w:rPr>
          <w:szCs w:val="24"/>
        </w:rPr>
        <w:t>ам</w:t>
      </w:r>
      <w:r w:rsidR="00160263" w:rsidRPr="00EA3A93">
        <w:rPr>
          <w:szCs w:val="24"/>
        </w:rPr>
        <w:t>и</w:t>
      </w:r>
      <w:r w:rsidR="00866292" w:rsidRPr="00EA3A93">
        <w:rPr>
          <w:szCs w:val="24"/>
        </w:rPr>
        <w:t xml:space="preserve">; </w:t>
      </w:r>
      <w:r w:rsidR="00866292" w:rsidRPr="00EA3A93">
        <w:rPr>
          <w:i/>
          <w:szCs w:val="24"/>
        </w:rPr>
        <w:t>мають бажання вчити</w:t>
      </w:r>
      <w:r w:rsidR="00BB1607" w:rsidRPr="00EA3A93">
        <w:rPr>
          <w:i/>
          <w:szCs w:val="24"/>
        </w:rPr>
        <w:t>, передати знання</w:t>
      </w:r>
      <w:r w:rsidR="00160263" w:rsidRPr="00EA3A93">
        <w:rPr>
          <w:szCs w:val="24"/>
        </w:rPr>
        <w:t xml:space="preserve">. </w:t>
      </w:r>
    </w:p>
    <w:p w:rsidR="00160263" w:rsidRPr="00EA3A93" w:rsidRDefault="007D6ED7" w:rsidP="00935EA5">
      <w:pPr>
        <w:spacing w:before="80"/>
        <w:ind w:left="568" w:hanging="284"/>
        <w:rPr>
          <w:szCs w:val="24"/>
        </w:rPr>
      </w:pPr>
      <w:r w:rsidRPr="00EA3A93">
        <w:rPr>
          <w:szCs w:val="24"/>
        </w:rPr>
        <w:t>1</w:t>
      </w:r>
      <w:r w:rsidR="00BB1607" w:rsidRPr="00EA3A93">
        <w:rPr>
          <w:szCs w:val="24"/>
        </w:rPr>
        <w:t xml:space="preserve">) </w:t>
      </w:r>
      <w:r w:rsidR="00160263" w:rsidRPr="00EA3A93">
        <w:rPr>
          <w:szCs w:val="24"/>
        </w:rPr>
        <w:t>Їхні дослідження</w:t>
      </w:r>
      <w:r w:rsidR="00332925" w:rsidRPr="00EA3A93">
        <w:rPr>
          <w:szCs w:val="24"/>
        </w:rPr>
        <w:t xml:space="preserve"> не</w:t>
      </w:r>
      <w:r w:rsidR="00160263" w:rsidRPr="00EA3A93">
        <w:rPr>
          <w:szCs w:val="24"/>
        </w:rPr>
        <w:t xml:space="preserve"> закінчуються словами «Еврика!», </w:t>
      </w:r>
      <w:r w:rsidRPr="00EA3A93">
        <w:rPr>
          <w:szCs w:val="24"/>
        </w:rPr>
        <w:t xml:space="preserve">вони кажуть: </w:t>
      </w:r>
      <w:r w:rsidR="00160263" w:rsidRPr="00EA3A93">
        <w:rPr>
          <w:szCs w:val="24"/>
        </w:rPr>
        <w:t xml:space="preserve">«Еврика! Послухайте, що мені відкрилось!» </w:t>
      </w:r>
      <w:r w:rsidR="003A6F06" w:rsidRPr="00EA3A93">
        <w:rPr>
          <w:szCs w:val="24"/>
        </w:rPr>
        <w:t xml:space="preserve">Вони палають, щоб передати інформацію: </w:t>
      </w:r>
      <w:r w:rsidR="00332925" w:rsidRPr="00EA3A93">
        <w:rPr>
          <w:szCs w:val="24"/>
        </w:rPr>
        <w:t>Дії 18:24-28</w:t>
      </w:r>
      <w:r w:rsidR="00866292" w:rsidRPr="00EA3A93">
        <w:rPr>
          <w:szCs w:val="24"/>
        </w:rPr>
        <w:t xml:space="preserve">; 1 Кор. 9:16; </w:t>
      </w:r>
      <w:r w:rsidR="00737EBF" w:rsidRPr="00EA3A93">
        <w:rPr>
          <w:szCs w:val="24"/>
        </w:rPr>
        <w:t xml:space="preserve">Єр. 20:9. </w:t>
      </w:r>
    </w:p>
    <w:p w:rsidR="00BB1607" w:rsidRPr="00EA3A93" w:rsidRDefault="007D6ED7" w:rsidP="00935EA5">
      <w:pPr>
        <w:spacing w:before="80"/>
        <w:ind w:left="568" w:hanging="284"/>
        <w:rPr>
          <w:szCs w:val="24"/>
        </w:rPr>
      </w:pPr>
      <w:r w:rsidRPr="00EA3A93">
        <w:rPr>
          <w:szCs w:val="24"/>
        </w:rPr>
        <w:t>2</w:t>
      </w:r>
      <w:r w:rsidR="00BB1607" w:rsidRPr="00EA3A93">
        <w:rPr>
          <w:szCs w:val="24"/>
        </w:rPr>
        <w:t xml:space="preserve">) </w:t>
      </w:r>
      <w:r w:rsidR="003A6F06" w:rsidRPr="00EA3A93">
        <w:rPr>
          <w:i/>
          <w:szCs w:val="24"/>
        </w:rPr>
        <w:t>Вчителі</w:t>
      </w:r>
      <w:r w:rsidR="003A6F06" w:rsidRPr="00EA3A93">
        <w:rPr>
          <w:szCs w:val="24"/>
        </w:rPr>
        <w:t xml:space="preserve"> </w:t>
      </w:r>
      <w:r w:rsidR="00BB1607" w:rsidRPr="00EA3A93">
        <w:rPr>
          <w:szCs w:val="24"/>
        </w:rPr>
        <w:t xml:space="preserve">можуть закидати вас інформацією настільки довго, наскільки це можливо. Оскільки акцент роблять на знаннях, </w:t>
      </w:r>
      <w:r w:rsidRPr="00EA3A93">
        <w:rPr>
          <w:szCs w:val="24"/>
        </w:rPr>
        <w:t xml:space="preserve">часто </w:t>
      </w:r>
      <w:r w:rsidR="00BB1607" w:rsidRPr="00EA3A93">
        <w:rPr>
          <w:szCs w:val="24"/>
        </w:rPr>
        <w:t xml:space="preserve">мало місця залишається для того, щоб вони переймались практичним втіленням набутих слухачами знань в житті. </w:t>
      </w:r>
    </w:p>
    <w:p w:rsidR="003A6F06" w:rsidRPr="00EA3A93" w:rsidRDefault="007D6ED7" w:rsidP="00BB1607">
      <w:pPr>
        <w:ind w:left="568" w:hanging="284"/>
        <w:rPr>
          <w:szCs w:val="24"/>
        </w:rPr>
      </w:pPr>
      <w:r w:rsidRPr="00EA3A93">
        <w:rPr>
          <w:szCs w:val="24"/>
        </w:rPr>
        <w:t>3</w:t>
      </w:r>
      <w:r w:rsidR="003A6F06" w:rsidRPr="00EA3A93">
        <w:rPr>
          <w:szCs w:val="24"/>
        </w:rPr>
        <w:t xml:space="preserve">) Євангелісти мають більш сконцентровану мету, тому викладати вони можуть недовго, але можуть переконувати-вмовляти. </w:t>
      </w:r>
    </w:p>
    <w:p w:rsidR="007744B1" w:rsidRPr="00EA3A93" w:rsidRDefault="007744B1" w:rsidP="007744B1">
      <w:pPr>
        <w:spacing w:before="120"/>
        <w:ind w:left="284" w:hanging="284"/>
        <w:rPr>
          <w:szCs w:val="24"/>
        </w:rPr>
      </w:pPr>
      <w:r w:rsidRPr="00EA3A93">
        <w:rPr>
          <w:szCs w:val="24"/>
        </w:rPr>
        <w:t xml:space="preserve">4. Вчителі, це люди, які люблять усе </w:t>
      </w:r>
      <w:r w:rsidRPr="00EA3A93">
        <w:rPr>
          <w:i/>
          <w:szCs w:val="24"/>
        </w:rPr>
        <w:t>систематизувати</w:t>
      </w:r>
      <w:r w:rsidRPr="00EA3A93">
        <w:rPr>
          <w:szCs w:val="24"/>
        </w:rPr>
        <w:t xml:space="preserve">, приводити в порядок, гармонію, розкладати по полицям. </w:t>
      </w:r>
    </w:p>
    <w:p w:rsidR="007744B1" w:rsidRPr="00EA3A93" w:rsidRDefault="007D6ED7" w:rsidP="007744B1">
      <w:pPr>
        <w:spacing w:before="80"/>
        <w:ind w:left="568" w:hanging="284"/>
        <w:rPr>
          <w:szCs w:val="24"/>
        </w:rPr>
      </w:pPr>
      <w:r w:rsidRPr="00EA3A93">
        <w:rPr>
          <w:szCs w:val="24"/>
        </w:rPr>
        <w:t>1</w:t>
      </w:r>
      <w:r w:rsidR="007744B1" w:rsidRPr="00EA3A93">
        <w:rPr>
          <w:szCs w:val="24"/>
        </w:rPr>
        <w:t xml:space="preserve">) Чому? Так легше розуміти і передавати її далі. Дії 20:20,21,27. </w:t>
      </w:r>
    </w:p>
    <w:p w:rsidR="007744B1" w:rsidRPr="00EA3A93" w:rsidRDefault="007D6ED7" w:rsidP="007744B1">
      <w:pPr>
        <w:spacing w:before="80"/>
        <w:ind w:left="568" w:hanging="284"/>
        <w:rPr>
          <w:szCs w:val="24"/>
        </w:rPr>
      </w:pPr>
      <w:r w:rsidRPr="00EA3A93">
        <w:rPr>
          <w:szCs w:val="24"/>
        </w:rPr>
        <w:t>2</w:t>
      </w:r>
      <w:r w:rsidR="007744B1" w:rsidRPr="00EA3A93">
        <w:rPr>
          <w:szCs w:val="24"/>
        </w:rPr>
        <w:t xml:space="preserve">) Для цих людей важлива логіка, розум, інтелектуальне пізнання. Тому іноді нехтують чуттєвим аспектом. </w:t>
      </w:r>
    </w:p>
    <w:p w:rsidR="00935EA5" w:rsidRPr="00EA3A93" w:rsidRDefault="00FA709E" w:rsidP="00935EA5">
      <w:pPr>
        <w:spacing w:before="120"/>
        <w:ind w:left="284" w:hanging="284"/>
        <w:rPr>
          <w:szCs w:val="24"/>
        </w:rPr>
      </w:pPr>
      <w:r w:rsidRPr="00EA3A93">
        <w:rPr>
          <w:szCs w:val="24"/>
        </w:rPr>
        <w:t>5</w:t>
      </w:r>
      <w:r w:rsidR="00935EA5" w:rsidRPr="00EA3A93">
        <w:rPr>
          <w:szCs w:val="24"/>
        </w:rPr>
        <w:t xml:space="preserve">. </w:t>
      </w:r>
      <w:r w:rsidR="00935EA5" w:rsidRPr="00EA3A93">
        <w:rPr>
          <w:i/>
          <w:szCs w:val="24"/>
        </w:rPr>
        <w:t>Вірність</w:t>
      </w:r>
      <w:r w:rsidR="00935EA5" w:rsidRPr="00EA3A93">
        <w:rPr>
          <w:szCs w:val="24"/>
        </w:rPr>
        <w:t xml:space="preserve"> </w:t>
      </w:r>
    </w:p>
    <w:p w:rsidR="00935EA5" w:rsidRPr="00EA3A93" w:rsidRDefault="007D6ED7" w:rsidP="00935EA5">
      <w:pPr>
        <w:spacing w:before="80"/>
        <w:ind w:left="568" w:hanging="284"/>
        <w:rPr>
          <w:szCs w:val="24"/>
        </w:rPr>
      </w:pPr>
      <w:r w:rsidRPr="00EA3A93">
        <w:rPr>
          <w:szCs w:val="24"/>
        </w:rPr>
        <w:t>1</w:t>
      </w:r>
      <w:r w:rsidR="00935EA5" w:rsidRPr="00EA3A93">
        <w:rPr>
          <w:szCs w:val="24"/>
        </w:rPr>
        <w:t xml:space="preserve">) 2 Тим. 2:15 відповідно до написаного: не додавати і не віднімати. (Одна з небезпек криється саме в цьому). </w:t>
      </w:r>
    </w:p>
    <w:p w:rsidR="00935EA5" w:rsidRPr="00EA3A93" w:rsidRDefault="007D6ED7" w:rsidP="00935EA5">
      <w:pPr>
        <w:spacing w:before="80"/>
        <w:ind w:left="568" w:hanging="284"/>
        <w:rPr>
          <w:szCs w:val="24"/>
        </w:rPr>
      </w:pPr>
      <w:r w:rsidRPr="00EA3A93">
        <w:rPr>
          <w:szCs w:val="24"/>
        </w:rPr>
        <w:t>2</w:t>
      </w:r>
      <w:r w:rsidR="00935EA5" w:rsidRPr="00EA3A93">
        <w:rPr>
          <w:szCs w:val="24"/>
        </w:rPr>
        <w:t xml:space="preserve">) </w:t>
      </w:r>
      <w:r w:rsidR="00935EA5" w:rsidRPr="00EA3A93">
        <w:rPr>
          <w:i/>
          <w:szCs w:val="24"/>
        </w:rPr>
        <w:t>Вчитель проповідує те, що робить сам</w:t>
      </w:r>
      <w:r w:rsidR="00935EA5" w:rsidRPr="00EA3A93">
        <w:rPr>
          <w:szCs w:val="24"/>
        </w:rPr>
        <w:t xml:space="preserve">. Вони самі повинні жити так, як говорять. 2 Тим. 2:2; 1 Кор. 11:1 (1 Тим. 2:7) </w:t>
      </w:r>
    </w:p>
    <w:p w:rsidR="003830CA" w:rsidRPr="00EA3A93" w:rsidRDefault="003830CA" w:rsidP="004956CE">
      <w:pPr>
        <w:spacing w:before="120" w:after="120"/>
        <w:jc w:val="center"/>
        <w:rPr>
          <w:b/>
          <w:szCs w:val="24"/>
        </w:rPr>
      </w:pPr>
      <w:r w:rsidRPr="00EA3A93">
        <w:rPr>
          <w:b/>
          <w:szCs w:val="24"/>
        </w:rPr>
        <w:t>Б. Єва</w:t>
      </w:r>
      <w:r w:rsidR="00C532EB" w:rsidRPr="00EA3A93">
        <w:rPr>
          <w:b/>
          <w:szCs w:val="24"/>
        </w:rPr>
        <w:t>н</w:t>
      </w:r>
      <w:r w:rsidRPr="00EA3A93">
        <w:rPr>
          <w:b/>
          <w:szCs w:val="24"/>
        </w:rPr>
        <w:t xml:space="preserve">гелісти. </w:t>
      </w:r>
    </w:p>
    <w:p w:rsidR="003830CA" w:rsidRPr="00EA3A93" w:rsidRDefault="003830CA" w:rsidP="003830CA">
      <w:pPr>
        <w:ind w:left="284" w:hanging="284"/>
        <w:rPr>
          <w:szCs w:val="24"/>
        </w:rPr>
      </w:pPr>
      <w:r w:rsidRPr="00EA3A93">
        <w:rPr>
          <w:szCs w:val="24"/>
        </w:rPr>
        <w:t xml:space="preserve">1. Питання, які євангелісти інтуїтивно задають собі: </w:t>
      </w:r>
      <w:r w:rsidR="004956CE" w:rsidRPr="00EA3A93">
        <w:rPr>
          <w:szCs w:val="24"/>
        </w:rPr>
        <w:t>«</w:t>
      </w:r>
      <w:r w:rsidRPr="00EA3A93">
        <w:rPr>
          <w:szCs w:val="24"/>
        </w:rPr>
        <w:t>Як навернути цю людину? Як сказати, щоб прийняла спасіння? Що їй заважає прийти до Христа?</w:t>
      </w:r>
      <w:r w:rsidR="004956CE" w:rsidRPr="00EA3A93">
        <w:rPr>
          <w:szCs w:val="24"/>
        </w:rPr>
        <w:t>»</w:t>
      </w:r>
    </w:p>
    <w:p w:rsidR="00FA709E" w:rsidRPr="00EA3A93" w:rsidRDefault="003830CA" w:rsidP="00FA709E">
      <w:pPr>
        <w:spacing w:before="120"/>
        <w:ind w:left="284" w:hanging="284"/>
        <w:rPr>
          <w:szCs w:val="24"/>
        </w:rPr>
      </w:pPr>
      <w:r w:rsidRPr="00EA3A93">
        <w:rPr>
          <w:szCs w:val="24"/>
        </w:rPr>
        <w:t>2</w:t>
      </w:r>
      <w:r w:rsidR="00FA709E" w:rsidRPr="00EA3A93">
        <w:rPr>
          <w:szCs w:val="24"/>
        </w:rPr>
        <w:t>. Відповідальність: євангелісти відчувають не тільки бажання, але і обов’язок (Рим. 9:1-3); у них болить серце</w:t>
      </w:r>
      <w:r w:rsidR="00B2634F" w:rsidRPr="00EA3A93">
        <w:rPr>
          <w:szCs w:val="24"/>
          <w:lang w:val="ru-RU"/>
        </w:rPr>
        <w:t xml:space="preserve"> за </w:t>
      </w:r>
      <w:r w:rsidR="00FA709E" w:rsidRPr="00EA3A93">
        <w:rPr>
          <w:szCs w:val="24"/>
        </w:rPr>
        <w:t xml:space="preserve">не спасенних людей. </w:t>
      </w:r>
    </w:p>
    <w:p w:rsidR="00C426D0" w:rsidRPr="00EA3A93" w:rsidRDefault="003830CA" w:rsidP="00FA709E">
      <w:pPr>
        <w:spacing w:before="120"/>
        <w:ind w:left="284" w:hanging="284"/>
        <w:rPr>
          <w:szCs w:val="24"/>
        </w:rPr>
      </w:pPr>
      <w:r w:rsidRPr="00EA3A93">
        <w:rPr>
          <w:szCs w:val="24"/>
        </w:rPr>
        <w:t>3</w:t>
      </w:r>
      <w:r w:rsidR="00C426D0" w:rsidRPr="00EA3A93">
        <w:rPr>
          <w:szCs w:val="24"/>
        </w:rPr>
        <w:t>. Єванг</w:t>
      </w:r>
      <w:r w:rsidR="00032B59" w:rsidRPr="00EA3A93">
        <w:rPr>
          <w:szCs w:val="24"/>
        </w:rPr>
        <w:t>е</w:t>
      </w:r>
      <w:r w:rsidR="00C426D0" w:rsidRPr="00EA3A93">
        <w:rPr>
          <w:szCs w:val="24"/>
        </w:rPr>
        <w:t>лісти будь-яку ситуацію пове</w:t>
      </w:r>
      <w:r w:rsidR="00B2634F" w:rsidRPr="00EA3A93">
        <w:rPr>
          <w:szCs w:val="24"/>
          <w:lang w:val="ru-RU"/>
        </w:rPr>
        <w:t>ртають так</w:t>
      </w:r>
      <w:r w:rsidR="00C426D0" w:rsidRPr="00EA3A93">
        <w:rPr>
          <w:szCs w:val="24"/>
        </w:rPr>
        <w:t>, що</w:t>
      </w:r>
      <w:r w:rsidR="00032B59" w:rsidRPr="00EA3A93">
        <w:rPr>
          <w:szCs w:val="24"/>
        </w:rPr>
        <w:t>б</w:t>
      </w:r>
      <w:r w:rsidR="00C426D0" w:rsidRPr="00EA3A93">
        <w:rPr>
          <w:szCs w:val="24"/>
        </w:rPr>
        <w:t xml:space="preserve"> говорити про Христа. </w:t>
      </w:r>
    </w:p>
    <w:p w:rsidR="00032B59" w:rsidRPr="00EA3A93" w:rsidRDefault="003830CA" w:rsidP="00935EA5">
      <w:pPr>
        <w:spacing w:before="120"/>
        <w:ind w:left="284" w:hanging="284"/>
        <w:rPr>
          <w:szCs w:val="24"/>
        </w:rPr>
      </w:pPr>
      <w:r w:rsidRPr="00EA3A93">
        <w:rPr>
          <w:szCs w:val="24"/>
        </w:rPr>
        <w:t>4</w:t>
      </w:r>
      <w:r w:rsidR="00935EA5" w:rsidRPr="00EA3A93">
        <w:rPr>
          <w:szCs w:val="24"/>
        </w:rPr>
        <w:t>. Особлив</w:t>
      </w:r>
      <w:r w:rsidRPr="00EA3A93">
        <w:rPr>
          <w:szCs w:val="24"/>
        </w:rPr>
        <w:t>і</w:t>
      </w:r>
      <w:r w:rsidR="00935EA5" w:rsidRPr="00EA3A93">
        <w:rPr>
          <w:szCs w:val="24"/>
        </w:rPr>
        <w:t xml:space="preserve"> рис</w:t>
      </w:r>
      <w:r w:rsidRPr="00EA3A93">
        <w:rPr>
          <w:szCs w:val="24"/>
        </w:rPr>
        <w:t>и</w:t>
      </w:r>
      <w:r w:rsidR="00935EA5" w:rsidRPr="00EA3A93">
        <w:rPr>
          <w:szCs w:val="24"/>
        </w:rPr>
        <w:t xml:space="preserve"> євангелістів: </w:t>
      </w:r>
    </w:p>
    <w:p w:rsidR="00520E95" w:rsidRPr="00EA3A93" w:rsidRDefault="007D6ED7" w:rsidP="00032B59">
      <w:pPr>
        <w:spacing w:before="80"/>
        <w:ind w:left="568" w:hanging="284"/>
        <w:rPr>
          <w:szCs w:val="24"/>
        </w:rPr>
      </w:pPr>
      <w:r w:rsidRPr="00EA3A93">
        <w:rPr>
          <w:szCs w:val="24"/>
        </w:rPr>
        <w:lastRenderedPageBreak/>
        <w:t>1</w:t>
      </w:r>
      <w:r w:rsidR="00032B59" w:rsidRPr="00EA3A93">
        <w:rPr>
          <w:szCs w:val="24"/>
        </w:rPr>
        <w:t xml:space="preserve">) </w:t>
      </w:r>
      <w:r w:rsidR="00935EA5" w:rsidRPr="00EA3A93">
        <w:rPr>
          <w:rStyle w:val="hps"/>
          <w:szCs w:val="24"/>
        </w:rPr>
        <w:t>це</w:t>
      </w:r>
      <w:r w:rsidR="00935EA5" w:rsidRPr="00EA3A93">
        <w:rPr>
          <w:szCs w:val="24"/>
        </w:rPr>
        <w:t xml:space="preserve"> </w:t>
      </w:r>
      <w:r w:rsidR="00935EA5" w:rsidRPr="00EA3A93">
        <w:rPr>
          <w:rStyle w:val="hps"/>
          <w:szCs w:val="24"/>
        </w:rPr>
        <w:t>люди</w:t>
      </w:r>
      <w:r w:rsidR="00935EA5" w:rsidRPr="00EA3A93">
        <w:rPr>
          <w:szCs w:val="24"/>
        </w:rPr>
        <w:t xml:space="preserve">, </w:t>
      </w:r>
      <w:r w:rsidR="00935EA5" w:rsidRPr="00EA3A93">
        <w:rPr>
          <w:rStyle w:val="hps"/>
          <w:szCs w:val="24"/>
        </w:rPr>
        <w:t>які</w:t>
      </w:r>
      <w:r w:rsidR="00935EA5" w:rsidRPr="00EA3A93">
        <w:rPr>
          <w:szCs w:val="24"/>
        </w:rPr>
        <w:t xml:space="preserve"> </w:t>
      </w:r>
      <w:r w:rsidR="00935EA5" w:rsidRPr="00EA3A93">
        <w:rPr>
          <w:rStyle w:val="hps"/>
          <w:szCs w:val="24"/>
        </w:rPr>
        <w:t>люблять</w:t>
      </w:r>
      <w:r w:rsidR="00935EA5" w:rsidRPr="00EA3A93">
        <w:rPr>
          <w:szCs w:val="24"/>
        </w:rPr>
        <w:t xml:space="preserve"> </w:t>
      </w:r>
      <w:r w:rsidR="00935EA5" w:rsidRPr="00EA3A93">
        <w:rPr>
          <w:rStyle w:val="hps"/>
          <w:szCs w:val="24"/>
        </w:rPr>
        <w:t>стукати</w:t>
      </w:r>
      <w:r w:rsidR="00935EA5" w:rsidRPr="00EA3A93">
        <w:rPr>
          <w:szCs w:val="24"/>
        </w:rPr>
        <w:t xml:space="preserve"> </w:t>
      </w:r>
      <w:r w:rsidR="00935EA5" w:rsidRPr="00EA3A93">
        <w:rPr>
          <w:rStyle w:val="hps"/>
          <w:szCs w:val="24"/>
        </w:rPr>
        <w:t>в</w:t>
      </w:r>
      <w:r w:rsidR="00935EA5" w:rsidRPr="00EA3A93">
        <w:rPr>
          <w:szCs w:val="24"/>
        </w:rPr>
        <w:t xml:space="preserve"> </w:t>
      </w:r>
      <w:r w:rsidR="00935EA5" w:rsidRPr="00EA3A93">
        <w:rPr>
          <w:rStyle w:val="hps"/>
          <w:szCs w:val="24"/>
        </w:rPr>
        <w:t>двері</w:t>
      </w:r>
      <w:r w:rsidR="00935EA5" w:rsidRPr="00EA3A93">
        <w:rPr>
          <w:szCs w:val="24"/>
        </w:rPr>
        <w:t xml:space="preserve">, </w:t>
      </w:r>
      <w:r w:rsidR="00935EA5" w:rsidRPr="00EA3A93">
        <w:rPr>
          <w:rStyle w:val="hps"/>
          <w:szCs w:val="24"/>
        </w:rPr>
        <w:t>вступати</w:t>
      </w:r>
      <w:r w:rsidR="00935EA5" w:rsidRPr="00EA3A93">
        <w:rPr>
          <w:szCs w:val="24"/>
        </w:rPr>
        <w:t xml:space="preserve"> </w:t>
      </w:r>
      <w:r w:rsidR="00935EA5" w:rsidRPr="00EA3A93">
        <w:rPr>
          <w:rStyle w:val="hps"/>
          <w:szCs w:val="24"/>
        </w:rPr>
        <w:t>в розмову з</w:t>
      </w:r>
      <w:r w:rsidR="00935EA5" w:rsidRPr="00EA3A93">
        <w:rPr>
          <w:szCs w:val="24"/>
        </w:rPr>
        <w:t xml:space="preserve"> </w:t>
      </w:r>
      <w:r w:rsidR="00935EA5" w:rsidRPr="00EA3A93">
        <w:rPr>
          <w:rStyle w:val="hps"/>
          <w:szCs w:val="24"/>
        </w:rPr>
        <w:t>людьми</w:t>
      </w:r>
      <w:r w:rsidR="00935EA5" w:rsidRPr="00EA3A93">
        <w:rPr>
          <w:szCs w:val="24"/>
        </w:rPr>
        <w:t xml:space="preserve"> </w:t>
      </w:r>
      <w:r w:rsidR="00935EA5" w:rsidRPr="00EA3A93">
        <w:rPr>
          <w:rStyle w:val="hps"/>
          <w:szCs w:val="24"/>
        </w:rPr>
        <w:t>в</w:t>
      </w:r>
      <w:r w:rsidR="00935EA5" w:rsidRPr="00EA3A93">
        <w:rPr>
          <w:szCs w:val="24"/>
        </w:rPr>
        <w:t xml:space="preserve"> </w:t>
      </w:r>
      <w:r w:rsidR="00935EA5" w:rsidRPr="00EA3A93">
        <w:rPr>
          <w:rStyle w:val="hps"/>
          <w:szCs w:val="24"/>
        </w:rPr>
        <w:t>автобусах</w:t>
      </w:r>
      <w:r w:rsidR="00935EA5" w:rsidRPr="00EA3A93">
        <w:rPr>
          <w:szCs w:val="24"/>
        </w:rPr>
        <w:t xml:space="preserve"> </w:t>
      </w:r>
      <w:r w:rsidR="00935EA5" w:rsidRPr="00EA3A93">
        <w:rPr>
          <w:rStyle w:val="hps"/>
          <w:szCs w:val="24"/>
        </w:rPr>
        <w:t>і</w:t>
      </w:r>
      <w:r w:rsidR="00935EA5" w:rsidRPr="00EA3A93">
        <w:rPr>
          <w:szCs w:val="24"/>
        </w:rPr>
        <w:t xml:space="preserve"> </w:t>
      </w:r>
      <w:r w:rsidR="00EA3A93" w:rsidRPr="00EA3A93">
        <w:rPr>
          <w:rStyle w:val="hps"/>
          <w:szCs w:val="24"/>
        </w:rPr>
        <w:t>потягах</w:t>
      </w:r>
      <w:r w:rsidR="00935EA5" w:rsidRPr="00EA3A93">
        <w:rPr>
          <w:szCs w:val="24"/>
        </w:rPr>
        <w:t xml:space="preserve">, </w:t>
      </w:r>
      <w:r w:rsidR="00935EA5" w:rsidRPr="00EA3A93">
        <w:rPr>
          <w:rStyle w:val="hps"/>
          <w:szCs w:val="24"/>
        </w:rPr>
        <w:t>відвідувати людей</w:t>
      </w:r>
      <w:r w:rsidR="00935EA5" w:rsidRPr="00EA3A93">
        <w:rPr>
          <w:szCs w:val="24"/>
        </w:rPr>
        <w:t xml:space="preserve"> </w:t>
      </w:r>
      <w:r w:rsidR="00935EA5" w:rsidRPr="00EA3A93">
        <w:rPr>
          <w:rStyle w:val="hps"/>
          <w:szCs w:val="24"/>
        </w:rPr>
        <w:t>вдома</w:t>
      </w:r>
      <w:r w:rsidR="00935EA5" w:rsidRPr="00EA3A93">
        <w:rPr>
          <w:szCs w:val="24"/>
        </w:rPr>
        <w:t xml:space="preserve"> </w:t>
      </w:r>
      <w:r w:rsidR="00935EA5" w:rsidRPr="00EA3A93">
        <w:rPr>
          <w:rStyle w:val="hps"/>
          <w:szCs w:val="24"/>
        </w:rPr>
        <w:t>і</w:t>
      </w:r>
      <w:r w:rsidR="00935EA5" w:rsidRPr="00EA3A93">
        <w:rPr>
          <w:szCs w:val="24"/>
        </w:rPr>
        <w:t xml:space="preserve"> </w:t>
      </w:r>
      <w:r w:rsidR="00935EA5" w:rsidRPr="00EA3A93">
        <w:rPr>
          <w:rStyle w:val="hps"/>
          <w:szCs w:val="24"/>
        </w:rPr>
        <w:t>вивчати</w:t>
      </w:r>
      <w:r w:rsidR="00935EA5" w:rsidRPr="00EA3A93">
        <w:rPr>
          <w:szCs w:val="24"/>
        </w:rPr>
        <w:t xml:space="preserve"> </w:t>
      </w:r>
      <w:r w:rsidR="00935EA5" w:rsidRPr="00EA3A93">
        <w:rPr>
          <w:rStyle w:val="hps"/>
          <w:szCs w:val="24"/>
        </w:rPr>
        <w:t>з</w:t>
      </w:r>
      <w:r w:rsidR="00935EA5" w:rsidRPr="00EA3A93">
        <w:rPr>
          <w:szCs w:val="24"/>
        </w:rPr>
        <w:t xml:space="preserve"> </w:t>
      </w:r>
      <w:r w:rsidR="00935EA5" w:rsidRPr="00EA3A93">
        <w:rPr>
          <w:rStyle w:val="hps"/>
          <w:szCs w:val="24"/>
        </w:rPr>
        <w:t>ними</w:t>
      </w:r>
      <w:r w:rsidR="00935EA5" w:rsidRPr="00EA3A93">
        <w:rPr>
          <w:szCs w:val="24"/>
        </w:rPr>
        <w:t xml:space="preserve"> </w:t>
      </w:r>
      <w:r w:rsidR="00935EA5" w:rsidRPr="00EA3A93">
        <w:rPr>
          <w:rStyle w:val="hps"/>
          <w:szCs w:val="24"/>
        </w:rPr>
        <w:t>Біблію</w:t>
      </w:r>
      <w:r w:rsidR="00935EA5" w:rsidRPr="00EA3A93">
        <w:rPr>
          <w:szCs w:val="24"/>
        </w:rPr>
        <w:t xml:space="preserve">, </w:t>
      </w:r>
      <w:r w:rsidR="00935EA5" w:rsidRPr="00EA3A93">
        <w:rPr>
          <w:rStyle w:val="hps"/>
          <w:szCs w:val="24"/>
        </w:rPr>
        <w:t>а</w:t>
      </w:r>
      <w:r w:rsidR="00935EA5" w:rsidRPr="00EA3A93">
        <w:rPr>
          <w:szCs w:val="24"/>
        </w:rPr>
        <w:t xml:space="preserve"> </w:t>
      </w:r>
      <w:r w:rsidR="00935EA5" w:rsidRPr="00EA3A93">
        <w:rPr>
          <w:rStyle w:val="hps"/>
          <w:szCs w:val="24"/>
        </w:rPr>
        <w:t>також</w:t>
      </w:r>
      <w:r w:rsidR="00935EA5" w:rsidRPr="00EA3A93">
        <w:rPr>
          <w:szCs w:val="24"/>
        </w:rPr>
        <w:t xml:space="preserve"> </w:t>
      </w:r>
      <w:r w:rsidR="00935EA5" w:rsidRPr="00EA3A93">
        <w:rPr>
          <w:rStyle w:val="hps"/>
          <w:szCs w:val="24"/>
        </w:rPr>
        <w:t>запитувати у</w:t>
      </w:r>
      <w:r w:rsidR="00935EA5" w:rsidRPr="00EA3A93">
        <w:rPr>
          <w:szCs w:val="24"/>
        </w:rPr>
        <w:t xml:space="preserve"> </w:t>
      </w:r>
      <w:r w:rsidR="00935EA5" w:rsidRPr="00EA3A93">
        <w:rPr>
          <w:rStyle w:val="hps"/>
          <w:szCs w:val="24"/>
        </w:rPr>
        <w:t>людей безпосередньо</w:t>
      </w:r>
      <w:r w:rsidR="00935EA5" w:rsidRPr="00EA3A93">
        <w:rPr>
          <w:szCs w:val="24"/>
        </w:rPr>
        <w:t xml:space="preserve">, </w:t>
      </w:r>
      <w:r w:rsidR="00935EA5" w:rsidRPr="00EA3A93">
        <w:rPr>
          <w:rStyle w:val="hps"/>
          <w:szCs w:val="24"/>
        </w:rPr>
        <w:t>чи хочуть</w:t>
      </w:r>
      <w:r w:rsidR="00935EA5" w:rsidRPr="00EA3A93">
        <w:rPr>
          <w:szCs w:val="24"/>
        </w:rPr>
        <w:t xml:space="preserve"> </w:t>
      </w:r>
      <w:r w:rsidR="00935EA5" w:rsidRPr="00EA3A93">
        <w:rPr>
          <w:rStyle w:val="hps"/>
          <w:szCs w:val="24"/>
        </w:rPr>
        <w:t>вони прийняти</w:t>
      </w:r>
      <w:r w:rsidR="00935EA5" w:rsidRPr="00EA3A93">
        <w:rPr>
          <w:szCs w:val="24"/>
        </w:rPr>
        <w:t xml:space="preserve"> </w:t>
      </w:r>
      <w:r w:rsidR="00935EA5" w:rsidRPr="00EA3A93">
        <w:rPr>
          <w:rStyle w:val="hps"/>
          <w:szCs w:val="24"/>
        </w:rPr>
        <w:t>Господа</w:t>
      </w:r>
      <w:r w:rsidR="00032B59" w:rsidRPr="00EA3A93">
        <w:rPr>
          <w:szCs w:val="24"/>
        </w:rPr>
        <w:t>;</w:t>
      </w:r>
    </w:p>
    <w:p w:rsidR="00032B59" w:rsidRPr="00EA3A93" w:rsidRDefault="00EA3A93" w:rsidP="00032B59">
      <w:pPr>
        <w:spacing w:before="80"/>
        <w:ind w:left="568" w:hanging="284"/>
        <w:rPr>
          <w:szCs w:val="24"/>
        </w:rPr>
      </w:pPr>
      <w:r w:rsidRPr="00EA3A93">
        <w:rPr>
          <w:szCs w:val="24"/>
        </w:rPr>
        <w:t>2</w:t>
      </w:r>
      <w:r w:rsidR="00032B59" w:rsidRPr="00EA3A93">
        <w:rPr>
          <w:szCs w:val="24"/>
        </w:rPr>
        <w:t xml:space="preserve">) як правило, це люди привітні, які можуть </w:t>
      </w:r>
      <w:r w:rsidRPr="00EA3A93">
        <w:rPr>
          <w:szCs w:val="24"/>
        </w:rPr>
        <w:t>в</w:t>
      </w:r>
      <w:r w:rsidR="00032B59" w:rsidRPr="00EA3A93">
        <w:rPr>
          <w:szCs w:val="24"/>
        </w:rPr>
        <w:t>ести розмову</w:t>
      </w:r>
      <w:r w:rsidR="003830CA" w:rsidRPr="00EA3A93">
        <w:rPr>
          <w:szCs w:val="24"/>
        </w:rPr>
        <w:t xml:space="preserve"> про віру </w:t>
      </w:r>
      <w:r w:rsidR="00032B59" w:rsidRPr="00EA3A93">
        <w:rPr>
          <w:szCs w:val="24"/>
        </w:rPr>
        <w:t>у дружньому тоні (2 Тим. 2:22-24)</w:t>
      </w:r>
    </w:p>
    <w:p w:rsidR="003830CA" w:rsidRPr="00EA3A93" w:rsidRDefault="00EA3A93" w:rsidP="00032B59">
      <w:pPr>
        <w:spacing w:before="80"/>
        <w:ind w:left="568" w:hanging="284"/>
        <w:rPr>
          <w:szCs w:val="24"/>
        </w:rPr>
      </w:pPr>
      <w:r w:rsidRPr="00EA3A93">
        <w:rPr>
          <w:szCs w:val="24"/>
        </w:rPr>
        <w:t>3</w:t>
      </w:r>
      <w:r w:rsidR="003830CA" w:rsidRPr="00EA3A93">
        <w:rPr>
          <w:szCs w:val="24"/>
        </w:rPr>
        <w:t xml:space="preserve">) вони отримують задоволення від нових знайомств, бо це дає їм можливість ділитись </w:t>
      </w:r>
      <w:r w:rsidR="00A33231" w:rsidRPr="00EA3A93">
        <w:rPr>
          <w:szCs w:val="24"/>
        </w:rPr>
        <w:t>Євангелієм</w:t>
      </w:r>
      <w:r w:rsidR="003830CA" w:rsidRPr="00EA3A93">
        <w:rPr>
          <w:szCs w:val="24"/>
        </w:rPr>
        <w:t xml:space="preserve">. </w:t>
      </w:r>
    </w:p>
    <w:p w:rsidR="007744B1" w:rsidRPr="00EA3A93" w:rsidRDefault="007744B1" w:rsidP="00B2634F">
      <w:pPr>
        <w:spacing w:before="120" w:after="60"/>
        <w:ind w:left="284" w:hanging="284"/>
        <w:jc w:val="center"/>
        <w:rPr>
          <w:rFonts w:ascii="Arial" w:hAnsi="Arial" w:cs="Arial"/>
          <w:szCs w:val="24"/>
        </w:rPr>
      </w:pPr>
      <w:r w:rsidRPr="00EA3A93">
        <w:rPr>
          <w:rFonts w:ascii="Arial" w:hAnsi="Arial" w:cs="Arial"/>
          <w:szCs w:val="24"/>
        </w:rPr>
        <w:t xml:space="preserve">IV. </w:t>
      </w:r>
      <w:r w:rsidR="00A824EF" w:rsidRPr="00EA3A93">
        <w:rPr>
          <w:rFonts w:ascii="Arial" w:hAnsi="Arial" w:cs="Arial"/>
          <w:szCs w:val="24"/>
        </w:rPr>
        <w:t>Потенційні н</w:t>
      </w:r>
      <w:r w:rsidRPr="00EA3A93">
        <w:rPr>
          <w:rFonts w:ascii="Arial" w:hAnsi="Arial" w:cs="Arial"/>
          <w:szCs w:val="24"/>
        </w:rPr>
        <w:t>ебезпеки</w:t>
      </w:r>
      <w:r w:rsidR="00A824EF" w:rsidRPr="00EA3A93">
        <w:rPr>
          <w:rFonts w:ascii="Arial" w:hAnsi="Arial" w:cs="Arial"/>
          <w:szCs w:val="24"/>
        </w:rPr>
        <w:t>, недоліки, слабкості</w:t>
      </w:r>
    </w:p>
    <w:p w:rsidR="009D4520" w:rsidRPr="00EA3A93" w:rsidRDefault="007071C7" w:rsidP="001317B9">
      <w:pPr>
        <w:spacing w:after="120"/>
        <w:jc w:val="center"/>
        <w:rPr>
          <w:szCs w:val="24"/>
        </w:rPr>
      </w:pPr>
      <w:r w:rsidRPr="00EA3A93">
        <w:rPr>
          <w:b/>
          <w:szCs w:val="24"/>
        </w:rPr>
        <w:t xml:space="preserve">А. </w:t>
      </w:r>
      <w:r w:rsidR="004956CE" w:rsidRPr="00EA3A93">
        <w:rPr>
          <w:b/>
          <w:szCs w:val="24"/>
        </w:rPr>
        <w:t>Вчитель</w:t>
      </w:r>
      <w:r w:rsidR="004956CE" w:rsidRPr="00EA3A93">
        <w:rPr>
          <w:szCs w:val="24"/>
        </w:rPr>
        <w:t xml:space="preserve">. </w:t>
      </w:r>
    </w:p>
    <w:p w:rsidR="004956CE" w:rsidRPr="00EA3A93" w:rsidRDefault="004956CE" w:rsidP="004956CE">
      <w:pPr>
        <w:ind w:left="284" w:hanging="284"/>
        <w:rPr>
          <w:rFonts w:eastAsia="Times New Roman" w:cs="Times New Roman"/>
          <w:szCs w:val="24"/>
          <w:lang w:eastAsia="ru-RU"/>
        </w:rPr>
      </w:pPr>
      <w:r w:rsidRPr="00EA3A93">
        <w:rPr>
          <w:szCs w:val="24"/>
        </w:rPr>
        <w:t xml:space="preserve">1. </w:t>
      </w:r>
      <w:r w:rsidRPr="00EA3A93">
        <w:rPr>
          <w:rFonts w:eastAsia="Times New Roman" w:cs="Times New Roman"/>
          <w:szCs w:val="24"/>
          <w:lang w:eastAsia="ru-RU"/>
        </w:rPr>
        <w:t>Унаслідок характеру його служіння, звертається до розуму, інтелекту, логіки, забуваючи часом про звернення до емоцій. Він взагалі щиро не розуміє: «А при чому тут емоції?!»</w:t>
      </w:r>
      <w:r w:rsidR="007071C7" w:rsidRPr="00EA3A93">
        <w:rPr>
          <w:rFonts w:eastAsia="Times New Roman" w:cs="Times New Roman"/>
          <w:szCs w:val="24"/>
          <w:lang w:eastAsia="ru-RU"/>
        </w:rPr>
        <w:t xml:space="preserve"> (Напевне, це єдиний випадок, коли він їх щиро проявляє)</w:t>
      </w:r>
      <w:r w:rsidR="001317B9" w:rsidRPr="00EA3A93">
        <w:rPr>
          <w:rFonts w:eastAsia="Times New Roman" w:cs="Times New Roman"/>
          <w:szCs w:val="24"/>
          <w:lang w:eastAsia="ru-RU"/>
        </w:rPr>
        <w:t xml:space="preserve">. </w:t>
      </w:r>
    </w:p>
    <w:p w:rsidR="001317B9" w:rsidRPr="00EA3A93" w:rsidRDefault="00A570FD" w:rsidP="001317B9">
      <w:pPr>
        <w:spacing w:before="60"/>
        <w:ind w:left="284" w:hanging="284"/>
        <w:rPr>
          <w:rFonts w:eastAsia="Times New Roman" w:cs="Times New Roman"/>
          <w:szCs w:val="24"/>
          <w:lang w:eastAsia="ru-RU"/>
        </w:rPr>
      </w:pPr>
      <w:r w:rsidRPr="00EA3A93">
        <w:rPr>
          <w:rFonts w:eastAsia="Times New Roman" w:cs="Times New Roman"/>
          <w:szCs w:val="24"/>
          <w:lang w:eastAsia="ru-RU"/>
        </w:rPr>
        <w:t xml:space="preserve">2. </w:t>
      </w:r>
      <w:r w:rsidR="001317B9" w:rsidRPr="00EA3A93">
        <w:rPr>
          <w:rFonts w:eastAsia="Times New Roman" w:cs="Times New Roman"/>
          <w:szCs w:val="24"/>
          <w:lang w:eastAsia="ru-RU"/>
        </w:rPr>
        <w:t>Через сказане вище існує небезпека</w:t>
      </w:r>
      <w:r w:rsidR="001317B9" w:rsidRPr="00EA3A93">
        <w:rPr>
          <w:szCs w:val="24"/>
        </w:rPr>
        <w:t xml:space="preserve"> 1 Кор. 8:1</w:t>
      </w:r>
    </w:p>
    <w:p w:rsidR="004956CE" w:rsidRPr="00EA3A93" w:rsidRDefault="001317B9" w:rsidP="001317B9">
      <w:pPr>
        <w:spacing w:before="60"/>
        <w:ind w:left="284" w:hanging="284"/>
        <w:rPr>
          <w:rFonts w:eastAsia="Times New Roman" w:cs="Times New Roman"/>
          <w:szCs w:val="24"/>
          <w:lang w:eastAsia="ru-RU"/>
        </w:rPr>
      </w:pPr>
      <w:r w:rsidRPr="00EA3A93">
        <w:rPr>
          <w:rFonts w:eastAsia="Times New Roman" w:cs="Times New Roman"/>
          <w:szCs w:val="24"/>
          <w:lang w:eastAsia="ru-RU"/>
        </w:rPr>
        <w:t xml:space="preserve">3. </w:t>
      </w:r>
      <w:r w:rsidR="00A570FD" w:rsidRPr="00EA3A93">
        <w:rPr>
          <w:rFonts w:eastAsia="Times New Roman" w:cs="Times New Roman"/>
          <w:szCs w:val="24"/>
          <w:lang w:eastAsia="ru-RU"/>
        </w:rPr>
        <w:t>Більше може цікавити зміст уроку, ніж слухач</w:t>
      </w:r>
      <w:r w:rsidR="007071C7" w:rsidRPr="00EA3A93">
        <w:rPr>
          <w:rFonts w:eastAsia="Times New Roman" w:cs="Times New Roman"/>
          <w:szCs w:val="24"/>
          <w:lang w:eastAsia="ru-RU"/>
        </w:rPr>
        <w:t xml:space="preserve"> і його потреби</w:t>
      </w:r>
      <w:r w:rsidR="00A570FD" w:rsidRPr="00EA3A93">
        <w:rPr>
          <w:rFonts w:eastAsia="Times New Roman" w:cs="Times New Roman"/>
          <w:szCs w:val="24"/>
          <w:lang w:eastAsia="ru-RU"/>
        </w:rPr>
        <w:t xml:space="preserve">. </w:t>
      </w:r>
    </w:p>
    <w:p w:rsidR="003830CA" w:rsidRPr="00EA3A93" w:rsidRDefault="00A570FD" w:rsidP="001317B9">
      <w:pPr>
        <w:spacing w:before="60"/>
        <w:ind w:left="284" w:hanging="284"/>
        <w:rPr>
          <w:szCs w:val="24"/>
        </w:rPr>
      </w:pPr>
      <w:r w:rsidRPr="00EA3A93">
        <w:rPr>
          <w:szCs w:val="24"/>
        </w:rPr>
        <w:t xml:space="preserve">4. Може не докладати старанність, щоб учням було цікаво (йому цікава сама </w:t>
      </w:r>
      <w:r w:rsidR="00EA3A93" w:rsidRPr="00EA3A93">
        <w:rPr>
          <w:szCs w:val="24"/>
        </w:rPr>
        <w:t>інформація</w:t>
      </w:r>
      <w:r w:rsidRPr="00EA3A93">
        <w:rPr>
          <w:szCs w:val="24"/>
        </w:rPr>
        <w:t>), не застосовувати якісь прийоми, що</w:t>
      </w:r>
      <w:r w:rsidR="007071C7" w:rsidRPr="00EA3A93">
        <w:rPr>
          <w:szCs w:val="24"/>
        </w:rPr>
        <w:t>б</w:t>
      </w:r>
      <w:r w:rsidRPr="00EA3A93">
        <w:rPr>
          <w:szCs w:val="24"/>
        </w:rPr>
        <w:t xml:space="preserve"> </w:t>
      </w:r>
      <w:r w:rsidR="00A33231" w:rsidRPr="00EA3A93">
        <w:rPr>
          <w:szCs w:val="24"/>
        </w:rPr>
        <w:t>інформація</w:t>
      </w:r>
      <w:r w:rsidRPr="00EA3A93">
        <w:rPr>
          <w:szCs w:val="24"/>
        </w:rPr>
        <w:t xml:space="preserve"> </w:t>
      </w:r>
      <w:r w:rsidR="00A33231" w:rsidRPr="00EA3A93">
        <w:rPr>
          <w:szCs w:val="24"/>
        </w:rPr>
        <w:t>сприймалась</w:t>
      </w:r>
      <w:r w:rsidRPr="00EA3A93">
        <w:rPr>
          <w:szCs w:val="24"/>
        </w:rPr>
        <w:t xml:space="preserve"> цікаво, жваво, тому уроки можуть бути </w:t>
      </w:r>
      <w:r w:rsidR="007071C7" w:rsidRPr="00EA3A93">
        <w:rPr>
          <w:szCs w:val="24"/>
        </w:rPr>
        <w:t>нудними</w:t>
      </w:r>
      <w:r w:rsidRPr="00EA3A93">
        <w:rPr>
          <w:szCs w:val="24"/>
        </w:rPr>
        <w:t xml:space="preserve">. </w:t>
      </w:r>
    </w:p>
    <w:p w:rsidR="00A570FD" w:rsidRPr="00EA3A93" w:rsidRDefault="00A570FD" w:rsidP="001317B9">
      <w:pPr>
        <w:spacing w:before="60"/>
        <w:ind w:left="284" w:hanging="284"/>
        <w:rPr>
          <w:szCs w:val="24"/>
        </w:rPr>
      </w:pPr>
      <w:r w:rsidRPr="00EA3A93">
        <w:rPr>
          <w:szCs w:val="24"/>
        </w:rPr>
        <w:t xml:space="preserve">5. Може нехтувати практичним застосуванням (не показати зв’язок з сучасним життям, реаліями). </w:t>
      </w:r>
    </w:p>
    <w:p w:rsidR="007071C7" w:rsidRPr="00EA3A93" w:rsidRDefault="007071C7" w:rsidP="001317B9">
      <w:pPr>
        <w:spacing w:before="60"/>
        <w:ind w:left="284" w:hanging="284"/>
        <w:rPr>
          <w:szCs w:val="24"/>
        </w:rPr>
      </w:pPr>
      <w:r w:rsidRPr="00EA3A93">
        <w:rPr>
          <w:szCs w:val="24"/>
        </w:rPr>
        <w:t xml:space="preserve">6. Може перевантажувати слух учнів дрібними деталями. </w:t>
      </w:r>
    </w:p>
    <w:p w:rsidR="00A570FD" w:rsidRPr="00EA3A93" w:rsidRDefault="007071C7" w:rsidP="001317B9">
      <w:pPr>
        <w:spacing w:before="60"/>
        <w:ind w:left="284" w:hanging="284"/>
        <w:rPr>
          <w:szCs w:val="24"/>
        </w:rPr>
      </w:pPr>
      <w:r w:rsidRPr="00EA3A93">
        <w:rPr>
          <w:szCs w:val="24"/>
        </w:rPr>
        <w:t>7</w:t>
      </w:r>
      <w:r w:rsidR="00A570FD" w:rsidRPr="00EA3A93">
        <w:rPr>
          <w:szCs w:val="24"/>
        </w:rPr>
        <w:t xml:space="preserve">. Дуже важко змінює свою точку зору, навіть якщо вона невірна. </w:t>
      </w:r>
    </w:p>
    <w:p w:rsidR="000C497C" w:rsidRPr="00EA3A93" w:rsidRDefault="007071C7" w:rsidP="001317B9">
      <w:pPr>
        <w:spacing w:before="60"/>
        <w:ind w:left="284" w:hanging="284"/>
        <w:jc w:val="both"/>
        <w:rPr>
          <w:szCs w:val="24"/>
        </w:rPr>
      </w:pPr>
      <w:r w:rsidRPr="00EA3A93">
        <w:rPr>
          <w:szCs w:val="24"/>
        </w:rPr>
        <w:t xml:space="preserve">8. </w:t>
      </w:r>
      <w:r w:rsidR="00A824EF" w:rsidRPr="00EA3A93">
        <w:rPr>
          <w:szCs w:val="24"/>
        </w:rPr>
        <w:t xml:space="preserve">Важко сприймає і піддає критиці вчення інших людей, якщо вони навіть у незначній мірі відрізняються від його власних. </w:t>
      </w:r>
    </w:p>
    <w:p w:rsidR="001317B9" w:rsidRPr="00EA3A93" w:rsidRDefault="001317B9" w:rsidP="001317B9">
      <w:pPr>
        <w:spacing w:before="60"/>
        <w:ind w:left="284" w:hanging="284"/>
        <w:rPr>
          <w:rFonts w:eastAsia="Times New Roman" w:cs="Times New Roman"/>
          <w:szCs w:val="24"/>
          <w:lang w:eastAsia="ru-RU"/>
        </w:rPr>
      </w:pPr>
      <w:r w:rsidRPr="00EA3A93">
        <w:rPr>
          <w:rFonts w:eastAsia="Times New Roman" w:cs="Times New Roman"/>
          <w:szCs w:val="24"/>
          <w:lang w:eastAsia="ru-RU"/>
        </w:rPr>
        <w:t xml:space="preserve">9. Може захоплюватись окремими вченнями, надавати їм перевагу. </w:t>
      </w:r>
    </w:p>
    <w:p w:rsidR="001317B9" w:rsidRPr="00EA3A93" w:rsidRDefault="00B44D05" w:rsidP="001317B9">
      <w:pPr>
        <w:spacing w:before="120" w:after="120"/>
        <w:jc w:val="center"/>
        <w:rPr>
          <w:b/>
          <w:szCs w:val="24"/>
        </w:rPr>
      </w:pPr>
      <w:r w:rsidRPr="00EA3A93">
        <w:rPr>
          <w:b/>
          <w:szCs w:val="24"/>
        </w:rPr>
        <w:t>Б</w:t>
      </w:r>
      <w:r w:rsidR="001317B9" w:rsidRPr="00EA3A93">
        <w:rPr>
          <w:b/>
          <w:szCs w:val="24"/>
        </w:rPr>
        <w:t xml:space="preserve">. </w:t>
      </w:r>
      <w:r w:rsidRPr="00EA3A93">
        <w:rPr>
          <w:b/>
          <w:szCs w:val="24"/>
        </w:rPr>
        <w:t>Євангеліст</w:t>
      </w:r>
    </w:p>
    <w:p w:rsidR="000C497C" w:rsidRPr="00EA3A93" w:rsidRDefault="00B44D05" w:rsidP="00A824EF">
      <w:pPr>
        <w:spacing w:after="80"/>
        <w:ind w:left="284" w:hanging="284"/>
        <w:jc w:val="both"/>
        <w:rPr>
          <w:szCs w:val="24"/>
        </w:rPr>
      </w:pPr>
      <w:r w:rsidRPr="00EA3A93">
        <w:rPr>
          <w:szCs w:val="24"/>
        </w:rPr>
        <w:t xml:space="preserve">1. Сконцентрований на одному, а тому може здаватись, що його духовність не глибока. </w:t>
      </w:r>
    </w:p>
    <w:p w:rsidR="000C497C" w:rsidRPr="00EA3A93" w:rsidRDefault="00CB10BE" w:rsidP="00A824EF">
      <w:pPr>
        <w:spacing w:after="80"/>
        <w:ind w:left="284" w:hanging="284"/>
        <w:jc w:val="both"/>
        <w:rPr>
          <w:szCs w:val="24"/>
        </w:rPr>
      </w:pPr>
      <w:r w:rsidRPr="00EA3A93">
        <w:rPr>
          <w:szCs w:val="24"/>
        </w:rPr>
        <w:t xml:space="preserve">2. Може покладатись на власні сили: мудрість чи красномовство (1 Кор. 2:1-5). </w:t>
      </w:r>
    </w:p>
    <w:p w:rsidR="000C497C" w:rsidRPr="00EA3A93" w:rsidRDefault="00C532EB" w:rsidP="00C532EB">
      <w:pPr>
        <w:spacing w:before="120" w:after="120"/>
        <w:ind w:left="284" w:hanging="284"/>
        <w:jc w:val="both"/>
        <w:rPr>
          <w:b/>
          <w:i/>
          <w:szCs w:val="24"/>
        </w:rPr>
      </w:pPr>
      <w:r w:rsidRPr="00EA3A93">
        <w:rPr>
          <w:b/>
          <w:i/>
          <w:szCs w:val="24"/>
        </w:rPr>
        <w:t xml:space="preserve">Висновки: </w:t>
      </w:r>
    </w:p>
    <w:p w:rsidR="000C497C" w:rsidRPr="00EA3A93" w:rsidRDefault="00C532EB" w:rsidP="00C532EB">
      <w:pPr>
        <w:spacing w:after="80"/>
        <w:ind w:left="284" w:hanging="284"/>
        <w:rPr>
          <w:szCs w:val="24"/>
        </w:rPr>
      </w:pPr>
      <w:r w:rsidRPr="00EA3A93">
        <w:rPr>
          <w:szCs w:val="24"/>
        </w:rPr>
        <w:t xml:space="preserve">1. Служіння вчителя </w:t>
      </w:r>
      <w:r w:rsidR="00EA3A93" w:rsidRPr="00EA3A93">
        <w:rPr>
          <w:szCs w:val="24"/>
        </w:rPr>
        <w:t xml:space="preserve">і євангеліста </w:t>
      </w:r>
      <w:r w:rsidRPr="00EA3A93">
        <w:rPr>
          <w:szCs w:val="24"/>
        </w:rPr>
        <w:t xml:space="preserve">є дуже відповідальним. Якщо ви не так пофарбували стіну, застосовуючи дар служіння, це не критично. Але якщо ви хочете бути вчителем, це дуже серйозно: Як. 3:1. </w:t>
      </w:r>
    </w:p>
    <w:p w:rsidR="00A33231" w:rsidRPr="00EA3A93" w:rsidRDefault="00C532EB" w:rsidP="00C532EB">
      <w:pPr>
        <w:spacing w:after="80"/>
        <w:ind w:left="284" w:hanging="284"/>
        <w:rPr>
          <w:szCs w:val="24"/>
        </w:rPr>
      </w:pPr>
      <w:r w:rsidRPr="00EA3A93">
        <w:rPr>
          <w:szCs w:val="24"/>
        </w:rPr>
        <w:t xml:space="preserve">2. Незважаючи на відповідальність, якщо комусь з нас Бог дав цей дар, так само як дар євангелізму, його треба застосовувати і розвивати. Відповідальність за те, що закопали у землю свій талант, ще більша. </w:t>
      </w:r>
    </w:p>
    <w:p w:rsidR="00A33231" w:rsidRPr="00EA3A93" w:rsidRDefault="00EA3A93" w:rsidP="00A33231">
      <w:pPr>
        <w:spacing w:after="80"/>
        <w:ind w:left="568" w:hanging="284"/>
        <w:rPr>
          <w:szCs w:val="24"/>
        </w:rPr>
      </w:pPr>
      <w:r w:rsidRPr="00EA3A93">
        <w:rPr>
          <w:szCs w:val="24"/>
        </w:rPr>
        <w:t>1</w:t>
      </w:r>
      <w:r w:rsidR="00A33231" w:rsidRPr="00EA3A93">
        <w:rPr>
          <w:szCs w:val="24"/>
        </w:rPr>
        <w:t>) Тому подивіться на себе, може у вас є цей дар?</w:t>
      </w:r>
    </w:p>
    <w:p w:rsidR="00F5677B" w:rsidRPr="00EA3A93" w:rsidRDefault="00EA3A93" w:rsidP="00A33231">
      <w:pPr>
        <w:spacing w:after="80"/>
        <w:ind w:left="568" w:hanging="284"/>
        <w:rPr>
          <w:szCs w:val="24"/>
        </w:rPr>
      </w:pPr>
      <w:r w:rsidRPr="00EA3A93">
        <w:rPr>
          <w:szCs w:val="24"/>
        </w:rPr>
        <w:t>2</w:t>
      </w:r>
      <w:r w:rsidR="00A33231" w:rsidRPr="00EA3A93">
        <w:rPr>
          <w:szCs w:val="24"/>
        </w:rPr>
        <w:t xml:space="preserve">) А ще подивіться на свою церкву, якщо ви знаєте людину, яка має такий дар Божий, заохотьте її і підтримайте, щоб надалі вона ще старанніше служила людям і Богу. </w:t>
      </w:r>
    </w:p>
    <w:p w:rsidR="00F5677B" w:rsidRPr="00EA3A93" w:rsidRDefault="00A33231" w:rsidP="00F5677B">
      <w:pPr>
        <w:spacing w:after="80"/>
        <w:jc w:val="both"/>
        <w:rPr>
          <w:szCs w:val="24"/>
        </w:rPr>
      </w:pPr>
      <w:r w:rsidRPr="00EA3A93">
        <w:rPr>
          <w:szCs w:val="24"/>
        </w:rPr>
        <w:t xml:space="preserve">3. Запитання? </w:t>
      </w:r>
    </w:p>
    <w:sectPr w:rsidR="00F5677B" w:rsidRPr="00EA3A93" w:rsidSect="00935EA5">
      <w:footerReference w:type="default" r:id="rId7"/>
      <w:pgSz w:w="11906" w:h="16838"/>
      <w:pgMar w:top="567" w:right="1134" w:bottom="567" w:left="113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3706" w:rsidRDefault="008F3706" w:rsidP="00935EA5">
      <w:r>
        <w:separator/>
      </w:r>
    </w:p>
  </w:endnote>
  <w:endnote w:type="continuationSeparator" w:id="1">
    <w:p w:rsidR="008F3706" w:rsidRDefault="008F3706" w:rsidP="00935EA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28063"/>
      <w:docPartObj>
        <w:docPartGallery w:val="Page Numbers (Bottom of Page)"/>
        <w:docPartUnique/>
      </w:docPartObj>
    </w:sdtPr>
    <w:sdtContent>
      <w:p w:rsidR="00A33231" w:rsidRDefault="003243A1">
        <w:pPr>
          <w:pStyle w:val="ab"/>
          <w:jc w:val="center"/>
        </w:pPr>
        <w:fldSimple w:instr=" PAGE   \* MERGEFORMAT ">
          <w:r w:rsidR="00EA3A93">
            <w:rPr>
              <w:noProof/>
            </w:rPr>
            <w:t>3</w:t>
          </w:r>
        </w:fldSimple>
      </w:p>
    </w:sdtContent>
  </w:sdt>
  <w:p w:rsidR="00A33231" w:rsidRDefault="00A33231">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3706" w:rsidRDefault="008F3706" w:rsidP="00935EA5">
      <w:r>
        <w:separator/>
      </w:r>
    </w:p>
  </w:footnote>
  <w:footnote w:type="continuationSeparator" w:id="1">
    <w:p w:rsidR="008F3706" w:rsidRDefault="008F3706" w:rsidP="00935EA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060813"/>
    <w:multiLevelType w:val="hybridMultilevel"/>
    <w:tmpl w:val="8448416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37AA3E32"/>
    <w:multiLevelType w:val="hybridMultilevel"/>
    <w:tmpl w:val="64465964"/>
    <w:lvl w:ilvl="0" w:tplc="04190001">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
    <w:nsid w:val="381E1ADA"/>
    <w:multiLevelType w:val="hybridMultilevel"/>
    <w:tmpl w:val="D7B60000"/>
    <w:lvl w:ilvl="0" w:tplc="FA7ADFC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70C80AE9"/>
    <w:multiLevelType w:val="hybridMultilevel"/>
    <w:tmpl w:val="D53A9AEC"/>
    <w:lvl w:ilvl="0" w:tplc="59FEC7EA">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defaultTabStop w:val="708"/>
  <w:drawingGridHorizontalSpacing w:val="120"/>
  <w:displayHorizontalDrawingGridEvery w:val="2"/>
  <w:displayVerticalDrawingGridEvery w:val="2"/>
  <w:characterSpacingControl w:val="doNotCompress"/>
  <w:footnotePr>
    <w:footnote w:id="0"/>
    <w:footnote w:id="1"/>
  </w:footnotePr>
  <w:endnotePr>
    <w:endnote w:id="0"/>
    <w:endnote w:id="1"/>
  </w:endnotePr>
  <w:compat/>
  <w:rsids>
    <w:rsidRoot w:val="00131EC8"/>
    <w:rsid w:val="00000F23"/>
    <w:rsid w:val="00032B59"/>
    <w:rsid w:val="00043622"/>
    <w:rsid w:val="00073A12"/>
    <w:rsid w:val="00092213"/>
    <w:rsid w:val="000C497C"/>
    <w:rsid w:val="000C7673"/>
    <w:rsid w:val="00117CA4"/>
    <w:rsid w:val="00124CF6"/>
    <w:rsid w:val="001317B9"/>
    <w:rsid w:val="00131EC8"/>
    <w:rsid w:val="001534E1"/>
    <w:rsid w:val="00160263"/>
    <w:rsid w:val="001B274A"/>
    <w:rsid w:val="001D0F7B"/>
    <w:rsid w:val="001E5D30"/>
    <w:rsid w:val="00236067"/>
    <w:rsid w:val="002531D2"/>
    <w:rsid w:val="00261D54"/>
    <w:rsid w:val="00263082"/>
    <w:rsid w:val="002912C5"/>
    <w:rsid w:val="00295CCC"/>
    <w:rsid w:val="002D76B8"/>
    <w:rsid w:val="002E47CE"/>
    <w:rsid w:val="003040FB"/>
    <w:rsid w:val="003243A1"/>
    <w:rsid w:val="00332925"/>
    <w:rsid w:val="003575DA"/>
    <w:rsid w:val="003830CA"/>
    <w:rsid w:val="003A6F06"/>
    <w:rsid w:val="003C40CB"/>
    <w:rsid w:val="003D2730"/>
    <w:rsid w:val="004214DB"/>
    <w:rsid w:val="0047164F"/>
    <w:rsid w:val="00494495"/>
    <w:rsid w:val="004956CE"/>
    <w:rsid w:val="0049797C"/>
    <w:rsid w:val="004B03C9"/>
    <w:rsid w:val="004B6556"/>
    <w:rsid w:val="004C32ED"/>
    <w:rsid w:val="00520E95"/>
    <w:rsid w:val="005873DD"/>
    <w:rsid w:val="005B2071"/>
    <w:rsid w:val="005C426D"/>
    <w:rsid w:val="005D4346"/>
    <w:rsid w:val="005E5350"/>
    <w:rsid w:val="005F5BA1"/>
    <w:rsid w:val="00634425"/>
    <w:rsid w:val="006742E8"/>
    <w:rsid w:val="006B030C"/>
    <w:rsid w:val="006D541C"/>
    <w:rsid w:val="006F5AC6"/>
    <w:rsid w:val="007071C7"/>
    <w:rsid w:val="0072160C"/>
    <w:rsid w:val="007365FB"/>
    <w:rsid w:val="00737DEC"/>
    <w:rsid w:val="00737EBF"/>
    <w:rsid w:val="00764675"/>
    <w:rsid w:val="007744B1"/>
    <w:rsid w:val="00787DD2"/>
    <w:rsid w:val="007D03EF"/>
    <w:rsid w:val="007D6ED7"/>
    <w:rsid w:val="007E2FD0"/>
    <w:rsid w:val="007F6660"/>
    <w:rsid w:val="00866292"/>
    <w:rsid w:val="008A1C46"/>
    <w:rsid w:val="008F3706"/>
    <w:rsid w:val="0093265A"/>
    <w:rsid w:val="00935EA5"/>
    <w:rsid w:val="00973349"/>
    <w:rsid w:val="009D4520"/>
    <w:rsid w:val="009F2969"/>
    <w:rsid w:val="00A236CC"/>
    <w:rsid w:val="00A33231"/>
    <w:rsid w:val="00A5310D"/>
    <w:rsid w:val="00A570FD"/>
    <w:rsid w:val="00A824EF"/>
    <w:rsid w:val="00A957F4"/>
    <w:rsid w:val="00AB3A9E"/>
    <w:rsid w:val="00AB445B"/>
    <w:rsid w:val="00AD480C"/>
    <w:rsid w:val="00B019C9"/>
    <w:rsid w:val="00B2427A"/>
    <w:rsid w:val="00B2634F"/>
    <w:rsid w:val="00B3488F"/>
    <w:rsid w:val="00B44D05"/>
    <w:rsid w:val="00B729A8"/>
    <w:rsid w:val="00B76669"/>
    <w:rsid w:val="00BA0721"/>
    <w:rsid w:val="00BA69CB"/>
    <w:rsid w:val="00BB1607"/>
    <w:rsid w:val="00BB39E8"/>
    <w:rsid w:val="00BD6B31"/>
    <w:rsid w:val="00C0301C"/>
    <w:rsid w:val="00C426D0"/>
    <w:rsid w:val="00C532EB"/>
    <w:rsid w:val="00C56B34"/>
    <w:rsid w:val="00C5738D"/>
    <w:rsid w:val="00C806A8"/>
    <w:rsid w:val="00C9695F"/>
    <w:rsid w:val="00CB10BE"/>
    <w:rsid w:val="00D24AC0"/>
    <w:rsid w:val="00D44840"/>
    <w:rsid w:val="00D70C90"/>
    <w:rsid w:val="00DE3594"/>
    <w:rsid w:val="00DF017C"/>
    <w:rsid w:val="00E24B8F"/>
    <w:rsid w:val="00E32DF1"/>
    <w:rsid w:val="00E749A2"/>
    <w:rsid w:val="00EA3A93"/>
    <w:rsid w:val="00ED10A6"/>
    <w:rsid w:val="00ED3548"/>
    <w:rsid w:val="00EE5583"/>
    <w:rsid w:val="00F27109"/>
    <w:rsid w:val="00F5677B"/>
    <w:rsid w:val="00FA57D8"/>
    <w:rsid w:val="00FA709E"/>
    <w:rsid w:val="00FC7CE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19C9"/>
    <w:rPr>
      <w:lang w:val="uk-UA"/>
    </w:rPr>
  </w:style>
  <w:style w:type="paragraph" w:styleId="1">
    <w:name w:val="heading 1"/>
    <w:basedOn w:val="a"/>
    <w:link w:val="10"/>
    <w:uiPriority w:val="9"/>
    <w:qFormat/>
    <w:rsid w:val="00131EC8"/>
    <w:pPr>
      <w:spacing w:before="100" w:beforeAutospacing="1" w:after="100" w:afterAutospacing="1"/>
      <w:outlineLvl w:val="0"/>
    </w:pPr>
    <w:rPr>
      <w:rFonts w:eastAsia="Times New Roman" w:cs="Times New Roman"/>
      <w:b/>
      <w:bCs/>
      <w:kern w:val="36"/>
      <w:sz w:val="48"/>
      <w:szCs w:val="48"/>
      <w:lang w:val="ru-RU" w:eastAsia="ru-RU"/>
    </w:rPr>
  </w:style>
  <w:style w:type="paragraph" w:styleId="2">
    <w:name w:val="heading 2"/>
    <w:basedOn w:val="a"/>
    <w:link w:val="20"/>
    <w:uiPriority w:val="9"/>
    <w:qFormat/>
    <w:rsid w:val="00131EC8"/>
    <w:pPr>
      <w:spacing w:before="100" w:beforeAutospacing="1" w:after="100" w:afterAutospacing="1"/>
      <w:outlineLvl w:val="1"/>
    </w:pPr>
    <w:rPr>
      <w:rFonts w:eastAsia="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31EC8"/>
    <w:rPr>
      <w:rFonts w:eastAsia="Times New Roman" w:cs="Times New Roman"/>
      <w:b/>
      <w:bCs/>
      <w:kern w:val="36"/>
      <w:sz w:val="48"/>
      <w:szCs w:val="48"/>
      <w:lang w:eastAsia="ru-RU"/>
    </w:rPr>
  </w:style>
  <w:style w:type="character" w:customStyle="1" w:styleId="20">
    <w:name w:val="Заголовок 2 Знак"/>
    <w:basedOn w:val="a0"/>
    <w:link w:val="2"/>
    <w:uiPriority w:val="9"/>
    <w:rsid w:val="00131EC8"/>
    <w:rPr>
      <w:rFonts w:eastAsia="Times New Roman" w:cs="Times New Roman"/>
      <w:b/>
      <w:bCs/>
      <w:sz w:val="36"/>
      <w:szCs w:val="36"/>
      <w:lang w:eastAsia="ru-RU"/>
    </w:rPr>
  </w:style>
  <w:style w:type="character" w:styleId="a3">
    <w:name w:val="Emphasis"/>
    <w:basedOn w:val="a0"/>
    <w:uiPriority w:val="20"/>
    <w:qFormat/>
    <w:rsid w:val="00131EC8"/>
    <w:rPr>
      <w:i/>
      <w:iCs/>
    </w:rPr>
  </w:style>
  <w:style w:type="character" w:styleId="a4">
    <w:name w:val="Hyperlink"/>
    <w:basedOn w:val="a0"/>
    <w:uiPriority w:val="99"/>
    <w:semiHidden/>
    <w:unhideWhenUsed/>
    <w:rsid w:val="00131EC8"/>
    <w:rPr>
      <w:color w:val="0000FF"/>
      <w:u w:val="single"/>
    </w:rPr>
  </w:style>
  <w:style w:type="paragraph" w:styleId="a5">
    <w:name w:val="Normal (Web)"/>
    <w:basedOn w:val="a"/>
    <w:uiPriority w:val="99"/>
    <w:semiHidden/>
    <w:unhideWhenUsed/>
    <w:rsid w:val="00131EC8"/>
    <w:pPr>
      <w:spacing w:before="100" w:beforeAutospacing="1" w:after="100" w:afterAutospacing="1"/>
    </w:pPr>
    <w:rPr>
      <w:rFonts w:eastAsia="Times New Roman" w:cs="Times New Roman"/>
      <w:szCs w:val="24"/>
      <w:lang w:val="ru-RU" w:eastAsia="ru-RU"/>
    </w:rPr>
  </w:style>
  <w:style w:type="paragraph" w:customStyle="1" w:styleId="smallprint">
    <w:name w:val="smallprint"/>
    <w:basedOn w:val="a"/>
    <w:rsid w:val="00131EC8"/>
    <w:pPr>
      <w:spacing w:before="100" w:beforeAutospacing="1" w:after="100" w:afterAutospacing="1"/>
    </w:pPr>
    <w:rPr>
      <w:rFonts w:eastAsia="Times New Roman" w:cs="Times New Roman"/>
      <w:szCs w:val="24"/>
      <w:lang w:val="ru-RU" w:eastAsia="ru-RU"/>
    </w:rPr>
  </w:style>
  <w:style w:type="paragraph" w:styleId="a6">
    <w:name w:val="Balloon Text"/>
    <w:basedOn w:val="a"/>
    <w:link w:val="a7"/>
    <w:uiPriority w:val="99"/>
    <w:semiHidden/>
    <w:unhideWhenUsed/>
    <w:rsid w:val="00131EC8"/>
    <w:rPr>
      <w:rFonts w:ascii="Tahoma" w:hAnsi="Tahoma" w:cs="Tahoma"/>
      <w:sz w:val="16"/>
      <w:szCs w:val="16"/>
    </w:rPr>
  </w:style>
  <w:style w:type="character" w:customStyle="1" w:styleId="a7">
    <w:name w:val="Текст выноски Знак"/>
    <w:basedOn w:val="a0"/>
    <w:link w:val="a6"/>
    <w:uiPriority w:val="99"/>
    <w:semiHidden/>
    <w:rsid w:val="00131EC8"/>
    <w:rPr>
      <w:rFonts w:ascii="Tahoma" w:hAnsi="Tahoma" w:cs="Tahoma"/>
      <w:sz w:val="16"/>
      <w:szCs w:val="16"/>
      <w:lang w:val="uk-UA"/>
    </w:rPr>
  </w:style>
  <w:style w:type="character" w:customStyle="1" w:styleId="shorttext">
    <w:name w:val="short_text"/>
    <w:basedOn w:val="a0"/>
    <w:rsid w:val="007F6660"/>
  </w:style>
  <w:style w:type="character" w:customStyle="1" w:styleId="hps">
    <w:name w:val="hps"/>
    <w:basedOn w:val="a0"/>
    <w:rsid w:val="007F6660"/>
  </w:style>
  <w:style w:type="paragraph" w:styleId="a8">
    <w:name w:val="List Paragraph"/>
    <w:basedOn w:val="a"/>
    <w:uiPriority w:val="34"/>
    <w:qFormat/>
    <w:rsid w:val="00D44840"/>
    <w:pPr>
      <w:ind w:left="720"/>
      <w:contextualSpacing/>
    </w:pPr>
  </w:style>
  <w:style w:type="character" w:customStyle="1" w:styleId="articlefulldescription">
    <w:name w:val="article_fulldescription"/>
    <w:basedOn w:val="a0"/>
    <w:rsid w:val="006F5AC6"/>
  </w:style>
  <w:style w:type="paragraph" w:styleId="a9">
    <w:name w:val="header"/>
    <w:basedOn w:val="a"/>
    <w:link w:val="aa"/>
    <w:uiPriority w:val="99"/>
    <w:semiHidden/>
    <w:unhideWhenUsed/>
    <w:rsid w:val="00935EA5"/>
    <w:pPr>
      <w:tabs>
        <w:tab w:val="center" w:pos="4677"/>
        <w:tab w:val="right" w:pos="9355"/>
      </w:tabs>
    </w:pPr>
  </w:style>
  <w:style w:type="character" w:customStyle="1" w:styleId="aa">
    <w:name w:val="Верхний колонтитул Знак"/>
    <w:basedOn w:val="a0"/>
    <w:link w:val="a9"/>
    <w:uiPriority w:val="99"/>
    <w:semiHidden/>
    <w:rsid w:val="00935EA5"/>
    <w:rPr>
      <w:lang w:val="uk-UA"/>
    </w:rPr>
  </w:style>
  <w:style w:type="paragraph" w:styleId="ab">
    <w:name w:val="footer"/>
    <w:basedOn w:val="a"/>
    <w:link w:val="ac"/>
    <w:uiPriority w:val="99"/>
    <w:unhideWhenUsed/>
    <w:rsid w:val="00935EA5"/>
    <w:pPr>
      <w:tabs>
        <w:tab w:val="center" w:pos="4677"/>
        <w:tab w:val="right" w:pos="9355"/>
      </w:tabs>
    </w:pPr>
  </w:style>
  <w:style w:type="character" w:customStyle="1" w:styleId="ac">
    <w:name w:val="Нижний колонтитул Знак"/>
    <w:basedOn w:val="a0"/>
    <w:link w:val="ab"/>
    <w:uiPriority w:val="99"/>
    <w:rsid w:val="00935EA5"/>
    <w:rPr>
      <w:lang w:val="uk-UA"/>
    </w:rPr>
  </w:style>
</w:styles>
</file>

<file path=word/webSettings.xml><?xml version="1.0" encoding="utf-8"?>
<w:webSettings xmlns:r="http://schemas.openxmlformats.org/officeDocument/2006/relationships" xmlns:w="http://schemas.openxmlformats.org/wordprocessingml/2006/main">
  <w:divs>
    <w:div w:id="102847133">
      <w:bodyDiv w:val="1"/>
      <w:marLeft w:val="0"/>
      <w:marRight w:val="0"/>
      <w:marTop w:val="0"/>
      <w:marBottom w:val="0"/>
      <w:divBdr>
        <w:top w:val="none" w:sz="0" w:space="0" w:color="auto"/>
        <w:left w:val="none" w:sz="0" w:space="0" w:color="auto"/>
        <w:bottom w:val="none" w:sz="0" w:space="0" w:color="auto"/>
        <w:right w:val="none" w:sz="0" w:space="0" w:color="auto"/>
      </w:divBdr>
      <w:divsChild>
        <w:div w:id="1374114551">
          <w:marLeft w:val="0"/>
          <w:marRight w:val="0"/>
          <w:marTop w:val="0"/>
          <w:marBottom w:val="0"/>
          <w:divBdr>
            <w:top w:val="none" w:sz="0" w:space="0" w:color="auto"/>
            <w:left w:val="none" w:sz="0" w:space="0" w:color="auto"/>
            <w:bottom w:val="none" w:sz="0" w:space="0" w:color="auto"/>
            <w:right w:val="none" w:sz="0" w:space="0" w:color="auto"/>
          </w:divBdr>
          <w:divsChild>
            <w:div w:id="1101684013">
              <w:blockQuote w:val="1"/>
              <w:marLeft w:val="720"/>
              <w:marRight w:val="720"/>
              <w:marTop w:val="100"/>
              <w:marBottom w:val="100"/>
              <w:divBdr>
                <w:top w:val="none" w:sz="0" w:space="0" w:color="auto"/>
                <w:left w:val="none" w:sz="0" w:space="0" w:color="auto"/>
                <w:bottom w:val="none" w:sz="0" w:space="0" w:color="auto"/>
                <w:right w:val="none" w:sz="0" w:space="0" w:color="auto"/>
              </w:divBdr>
            </w:div>
            <w:div w:id="831682140">
              <w:blockQuote w:val="1"/>
              <w:marLeft w:val="720"/>
              <w:marRight w:val="720"/>
              <w:marTop w:val="100"/>
              <w:marBottom w:val="100"/>
              <w:divBdr>
                <w:top w:val="none" w:sz="0" w:space="0" w:color="auto"/>
                <w:left w:val="none" w:sz="0" w:space="0" w:color="auto"/>
                <w:bottom w:val="none" w:sz="0" w:space="0" w:color="auto"/>
                <w:right w:val="none" w:sz="0" w:space="0" w:color="auto"/>
              </w:divBdr>
            </w:div>
            <w:div w:id="1556232940">
              <w:blockQuote w:val="1"/>
              <w:marLeft w:val="720"/>
              <w:marRight w:val="720"/>
              <w:marTop w:val="100"/>
              <w:marBottom w:val="100"/>
              <w:divBdr>
                <w:top w:val="none" w:sz="0" w:space="0" w:color="auto"/>
                <w:left w:val="none" w:sz="0" w:space="0" w:color="auto"/>
                <w:bottom w:val="none" w:sz="0" w:space="0" w:color="auto"/>
                <w:right w:val="none" w:sz="0" w:space="0" w:color="auto"/>
              </w:divBdr>
            </w:div>
            <w:div w:id="2015301306">
              <w:blockQuote w:val="1"/>
              <w:marLeft w:val="720"/>
              <w:marRight w:val="720"/>
              <w:marTop w:val="100"/>
              <w:marBottom w:val="100"/>
              <w:divBdr>
                <w:top w:val="none" w:sz="0" w:space="0" w:color="auto"/>
                <w:left w:val="none" w:sz="0" w:space="0" w:color="auto"/>
                <w:bottom w:val="none" w:sz="0" w:space="0" w:color="auto"/>
                <w:right w:val="none" w:sz="0" w:space="0" w:color="auto"/>
              </w:divBdr>
            </w:div>
            <w:div w:id="340203838">
              <w:blockQuote w:val="1"/>
              <w:marLeft w:val="720"/>
              <w:marRight w:val="720"/>
              <w:marTop w:val="100"/>
              <w:marBottom w:val="100"/>
              <w:divBdr>
                <w:top w:val="none" w:sz="0" w:space="0" w:color="auto"/>
                <w:left w:val="none" w:sz="0" w:space="0" w:color="auto"/>
                <w:bottom w:val="none" w:sz="0" w:space="0" w:color="auto"/>
                <w:right w:val="none" w:sz="0" w:space="0" w:color="auto"/>
              </w:divBdr>
            </w:div>
            <w:div w:id="1942835605">
              <w:blockQuote w:val="1"/>
              <w:marLeft w:val="720"/>
              <w:marRight w:val="720"/>
              <w:marTop w:val="100"/>
              <w:marBottom w:val="100"/>
              <w:divBdr>
                <w:top w:val="none" w:sz="0" w:space="0" w:color="auto"/>
                <w:left w:val="none" w:sz="0" w:space="0" w:color="auto"/>
                <w:bottom w:val="none" w:sz="0" w:space="0" w:color="auto"/>
                <w:right w:val="none" w:sz="0" w:space="0" w:color="auto"/>
              </w:divBdr>
            </w:div>
            <w:div w:id="1875725063">
              <w:blockQuote w:val="1"/>
              <w:marLeft w:val="720"/>
              <w:marRight w:val="720"/>
              <w:marTop w:val="100"/>
              <w:marBottom w:val="100"/>
              <w:divBdr>
                <w:top w:val="none" w:sz="0" w:space="0" w:color="auto"/>
                <w:left w:val="none" w:sz="0" w:space="0" w:color="auto"/>
                <w:bottom w:val="none" w:sz="0" w:space="0" w:color="auto"/>
                <w:right w:val="none" w:sz="0" w:space="0" w:color="auto"/>
              </w:divBdr>
            </w:div>
            <w:div w:id="1911692771">
              <w:blockQuote w:val="1"/>
              <w:marLeft w:val="720"/>
              <w:marRight w:val="720"/>
              <w:marTop w:val="100"/>
              <w:marBottom w:val="100"/>
              <w:divBdr>
                <w:top w:val="none" w:sz="0" w:space="0" w:color="auto"/>
                <w:left w:val="none" w:sz="0" w:space="0" w:color="auto"/>
                <w:bottom w:val="none" w:sz="0" w:space="0" w:color="auto"/>
                <w:right w:val="none" w:sz="0" w:space="0" w:color="auto"/>
              </w:divBdr>
            </w:div>
            <w:div w:id="759764628">
              <w:blockQuote w:val="1"/>
              <w:marLeft w:val="720"/>
              <w:marRight w:val="720"/>
              <w:marTop w:val="100"/>
              <w:marBottom w:val="100"/>
              <w:divBdr>
                <w:top w:val="none" w:sz="0" w:space="0" w:color="auto"/>
                <w:left w:val="none" w:sz="0" w:space="0" w:color="auto"/>
                <w:bottom w:val="none" w:sz="0" w:space="0" w:color="auto"/>
                <w:right w:val="none" w:sz="0" w:space="0" w:color="auto"/>
              </w:divBdr>
            </w:div>
            <w:div w:id="1138304031">
              <w:blockQuote w:val="1"/>
              <w:marLeft w:val="720"/>
              <w:marRight w:val="720"/>
              <w:marTop w:val="100"/>
              <w:marBottom w:val="100"/>
              <w:divBdr>
                <w:top w:val="none" w:sz="0" w:space="0" w:color="auto"/>
                <w:left w:val="none" w:sz="0" w:space="0" w:color="auto"/>
                <w:bottom w:val="none" w:sz="0" w:space="0" w:color="auto"/>
                <w:right w:val="none" w:sz="0" w:space="0" w:color="auto"/>
              </w:divBdr>
            </w:div>
            <w:div w:id="1468547409">
              <w:blockQuote w:val="1"/>
              <w:marLeft w:val="720"/>
              <w:marRight w:val="720"/>
              <w:marTop w:val="100"/>
              <w:marBottom w:val="100"/>
              <w:divBdr>
                <w:top w:val="none" w:sz="0" w:space="0" w:color="auto"/>
                <w:left w:val="none" w:sz="0" w:space="0" w:color="auto"/>
                <w:bottom w:val="none" w:sz="0" w:space="0" w:color="auto"/>
                <w:right w:val="none" w:sz="0" w:space="0" w:color="auto"/>
              </w:divBdr>
            </w:div>
            <w:div w:id="1540776053">
              <w:blockQuote w:val="1"/>
              <w:marLeft w:val="720"/>
              <w:marRight w:val="720"/>
              <w:marTop w:val="100"/>
              <w:marBottom w:val="100"/>
              <w:divBdr>
                <w:top w:val="none" w:sz="0" w:space="0" w:color="auto"/>
                <w:left w:val="none" w:sz="0" w:space="0" w:color="auto"/>
                <w:bottom w:val="none" w:sz="0" w:space="0" w:color="auto"/>
                <w:right w:val="none" w:sz="0" w:space="0" w:color="auto"/>
              </w:divBdr>
            </w:div>
            <w:div w:id="331029959">
              <w:blockQuote w:val="1"/>
              <w:marLeft w:val="720"/>
              <w:marRight w:val="720"/>
              <w:marTop w:val="100"/>
              <w:marBottom w:val="100"/>
              <w:divBdr>
                <w:top w:val="none" w:sz="0" w:space="0" w:color="auto"/>
                <w:left w:val="none" w:sz="0" w:space="0" w:color="auto"/>
                <w:bottom w:val="none" w:sz="0" w:space="0" w:color="auto"/>
                <w:right w:val="none" w:sz="0" w:space="0" w:color="auto"/>
              </w:divBdr>
            </w:div>
            <w:div w:id="1525824716">
              <w:blockQuote w:val="1"/>
              <w:marLeft w:val="720"/>
              <w:marRight w:val="720"/>
              <w:marTop w:val="100"/>
              <w:marBottom w:val="100"/>
              <w:divBdr>
                <w:top w:val="none" w:sz="0" w:space="0" w:color="auto"/>
                <w:left w:val="none" w:sz="0" w:space="0" w:color="auto"/>
                <w:bottom w:val="none" w:sz="0" w:space="0" w:color="auto"/>
                <w:right w:val="none" w:sz="0" w:space="0" w:color="auto"/>
              </w:divBdr>
            </w:div>
            <w:div w:id="1725061066">
              <w:blockQuote w:val="1"/>
              <w:marLeft w:val="720"/>
              <w:marRight w:val="720"/>
              <w:marTop w:val="100"/>
              <w:marBottom w:val="100"/>
              <w:divBdr>
                <w:top w:val="none" w:sz="0" w:space="0" w:color="auto"/>
                <w:left w:val="none" w:sz="0" w:space="0" w:color="auto"/>
                <w:bottom w:val="none" w:sz="0" w:space="0" w:color="auto"/>
                <w:right w:val="none" w:sz="0" w:space="0" w:color="auto"/>
              </w:divBdr>
            </w:div>
            <w:div w:id="59256643">
              <w:blockQuote w:val="1"/>
              <w:marLeft w:val="720"/>
              <w:marRight w:val="720"/>
              <w:marTop w:val="100"/>
              <w:marBottom w:val="100"/>
              <w:divBdr>
                <w:top w:val="none" w:sz="0" w:space="0" w:color="auto"/>
                <w:left w:val="none" w:sz="0" w:space="0" w:color="auto"/>
                <w:bottom w:val="none" w:sz="0" w:space="0" w:color="auto"/>
                <w:right w:val="none" w:sz="0" w:space="0" w:color="auto"/>
              </w:divBdr>
            </w:div>
            <w:div w:id="703865850">
              <w:blockQuote w:val="1"/>
              <w:marLeft w:val="720"/>
              <w:marRight w:val="720"/>
              <w:marTop w:val="100"/>
              <w:marBottom w:val="100"/>
              <w:divBdr>
                <w:top w:val="none" w:sz="0" w:space="0" w:color="auto"/>
                <w:left w:val="none" w:sz="0" w:space="0" w:color="auto"/>
                <w:bottom w:val="none" w:sz="0" w:space="0" w:color="auto"/>
                <w:right w:val="none" w:sz="0" w:space="0" w:color="auto"/>
              </w:divBdr>
            </w:div>
            <w:div w:id="1237935056">
              <w:blockQuote w:val="1"/>
              <w:marLeft w:val="720"/>
              <w:marRight w:val="720"/>
              <w:marTop w:val="100"/>
              <w:marBottom w:val="100"/>
              <w:divBdr>
                <w:top w:val="none" w:sz="0" w:space="0" w:color="auto"/>
                <w:left w:val="none" w:sz="0" w:space="0" w:color="auto"/>
                <w:bottom w:val="none" w:sz="0" w:space="0" w:color="auto"/>
                <w:right w:val="none" w:sz="0" w:space="0" w:color="auto"/>
              </w:divBdr>
            </w:div>
            <w:div w:id="922296206">
              <w:blockQuote w:val="1"/>
              <w:marLeft w:val="720"/>
              <w:marRight w:val="720"/>
              <w:marTop w:val="100"/>
              <w:marBottom w:val="100"/>
              <w:divBdr>
                <w:top w:val="none" w:sz="0" w:space="0" w:color="auto"/>
                <w:left w:val="none" w:sz="0" w:space="0" w:color="auto"/>
                <w:bottom w:val="none" w:sz="0" w:space="0" w:color="auto"/>
                <w:right w:val="none" w:sz="0" w:space="0" w:color="auto"/>
              </w:divBdr>
            </w:div>
            <w:div w:id="189340196">
              <w:blockQuote w:val="1"/>
              <w:marLeft w:val="720"/>
              <w:marRight w:val="720"/>
              <w:marTop w:val="100"/>
              <w:marBottom w:val="100"/>
              <w:divBdr>
                <w:top w:val="none" w:sz="0" w:space="0" w:color="auto"/>
                <w:left w:val="none" w:sz="0" w:space="0" w:color="auto"/>
                <w:bottom w:val="none" w:sz="0" w:space="0" w:color="auto"/>
                <w:right w:val="none" w:sz="0" w:space="0" w:color="auto"/>
              </w:divBdr>
            </w:div>
            <w:div w:id="1738894286">
              <w:blockQuote w:val="1"/>
              <w:marLeft w:val="720"/>
              <w:marRight w:val="720"/>
              <w:marTop w:val="100"/>
              <w:marBottom w:val="100"/>
              <w:divBdr>
                <w:top w:val="none" w:sz="0" w:space="0" w:color="auto"/>
                <w:left w:val="none" w:sz="0" w:space="0" w:color="auto"/>
                <w:bottom w:val="none" w:sz="0" w:space="0" w:color="auto"/>
                <w:right w:val="none" w:sz="0" w:space="0" w:color="auto"/>
              </w:divBdr>
            </w:div>
            <w:div w:id="1628389876">
              <w:blockQuote w:val="1"/>
              <w:marLeft w:val="720"/>
              <w:marRight w:val="720"/>
              <w:marTop w:val="100"/>
              <w:marBottom w:val="100"/>
              <w:divBdr>
                <w:top w:val="none" w:sz="0" w:space="0" w:color="auto"/>
                <w:left w:val="none" w:sz="0" w:space="0" w:color="auto"/>
                <w:bottom w:val="none" w:sz="0" w:space="0" w:color="auto"/>
                <w:right w:val="none" w:sz="0" w:space="0" w:color="auto"/>
              </w:divBdr>
            </w:div>
            <w:div w:id="10077567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68532212">
          <w:marLeft w:val="0"/>
          <w:marRight w:val="0"/>
          <w:marTop w:val="0"/>
          <w:marBottom w:val="0"/>
          <w:divBdr>
            <w:top w:val="none" w:sz="0" w:space="0" w:color="auto"/>
            <w:left w:val="none" w:sz="0" w:space="0" w:color="auto"/>
            <w:bottom w:val="none" w:sz="0" w:space="0" w:color="auto"/>
            <w:right w:val="none" w:sz="0" w:space="0" w:color="auto"/>
          </w:divBdr>
        </w:div>
        <w:div w:id="2051952615">
          <w:marLeft w:val="0"/>
          <w:marRight w:val="0"/>
          <w:marTop w:val="0"/>
          <w:marBottom w:val="0"/>
          <w:divBdr>
            <w:top w:val="none" w:sz="0" w:space="0" w:color="auto"/>
            <w:left w:val="none" w:sz="0" w:space="0" w:color="auto"/>
            <w:bottom w:val="none" w:sz="0" w:space="0" w:color="auto"/>
            <w:right w:val="none" w:sz="0" w:space="0" w:color="auto"/>
          </w:divBdr>
        </w:div>
        <w:div w:id="9381225">
          <w:marLeft w:val="0"/>
          <w:marRight w:val="0"/>
          <w:marTop w:val="0"/>
          <w:marBottom w:val="0"/>
          <w:divBdr>
            <w:top w:val="none" w:sz="0" w:space="0" w:color="auto"/>
            <w:left w:val="none" w:sz="0" w:space="0" w:color="auto"/>
            <w:bottom w:val="none" w:sz="0" w:space="0" w:color="auto"/>
            <w:right w:val="none" w:sz="0" w:space="0" w:color="auto"/>
          </w:divBdr>
        </w:div>
        <w:div w:id="1284119056">
          <w:marLeft w:val="0"/>
          <w:marRight w:val="0"/>
          <w:marTop w:val="0"/>
          <w:marBottom w:val="0"/>
          <w:divBdr>
            <w:top w:val="none" w:sz="0" w:space="0" w:color="auto"/>
            <w:left w:val="none" w:sz="0" w:space="0" w:color="auto"/>
            <w:bottom w:val="none" w:sz="0" w:space="0" w:color="auto"/>
            <w:right w:val="none" w:sz="0" w:space="0" w:color="auto"/>
          </w:divBdr>
        </w:div>
        <w:div w:id="1426344211">
          <w:marLeft w:val="0"/>
          <w:marRight w:val="0"/>
          <w:marTop w:val="0"/>
          <w:marBottom w:val="0"/>
          <w:divBdr>
            <w:top w:val="none" w:sz="0" w:space="0" w:color="auto"/>
            <w:left w:val="none" w:sz="0" w:space="0" w:color="auto"/>
            <w:bottom w:val="none" w:sz="0" w:space="0" w:color="auto"/>
            <w:right w:val="none" w:sz="0" w:space="0" w:color="auto"/>
          </w:divBdr>
        </w:div>
        <w:div w:id="41292071">
          <w:marLeft w:val="0"/>
          <w:marRight w:val="0"/>
          <w:marTop w:val="0"/>
          <w:marBottom w:val="0"/>
          <w:divBdr>
            <w:top w:val="none" w:sz="0" w:space="0" w:color="auto"/>
            <w:left w:val="none" w:sz="0" w:space="0" w:color="auto"/>
            <w:bottom w:val="none" w:sz="0" w:space="0" w:color="auto"/>
            <w:right w:val="none" w:sz="0" w:space="0" w:color="auto"/>
          </w:divBdr>
        </w:div>
      </w:divsChild>
    </w:div>
    <w:div w:id="324238835">
      <w:bodyDiv w:val="1"/>
      <w:marLeft w:val="0"/>
      <w:marRight w:val="0"/>
      <w:marTop w:val="0"/>
      <w:marBottom w:val="0"/>
      <w:divBdr>
        <w:top w:val="none" w:sz="0" w:space="0" w:color="auto"/>
        <w:left w:val="none" w:sz="0" w:space="0" w:color="auto"/>
        <w:bottom w:val="none" w:sz="0" w:space="0" w:color="auto"/>
        <w:right w:val="none" w:sz="0" w:space="0" w:color="auto"/>
      </w:divBdr>
      <w:divsChild>
        <w:div w:id="1339121107">
          <w:marLeft w:val="0"/>
          <w:marRight w:val="0"/>
          <w:marTop w:val="0"/>
          <w:marBottom w:val="0"/>
          <w:divBdr>
            <w:top w:val="none" w:sz="0" w:space="0" w:color="auto"/>
            <w:left w:val="none" w:sz="0" w:space="0" w:color="auto"/>
            <w:bottom w:val="none" w:sz="0" w:space="0" w:color="auto"/>
            <w:right w:val="none" w:sz="0" w:space="0" w:color="auto"/>
          </w:divBdr>
          <w:divsChild>
            <w:div w:id="1333725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280</TotalTime>
  <Pages>3</Pages>
  <Words>1152</Words>
  <Characters>6567</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DGal</dc:creator>
  <cp:keywords/>
  <dc:description/>
  <cp:lastModifiedBy>DGal</cp:lastModifiedBy>
  <cp:revision>8</cp:revision>
  <cp:lastPrinted>2011-02-14T17:37:00Z</cp:lastPrinted>
  <dcterms:created xsi:type="dcterms:W3CDTF">2011-02-14T09:47:00Z</dcterms:created>
  <dcterms:modified xsi:type="dcterms:W3CDTF">2011-03-27T17:31:00Z</dcterms:modified>
</cp:coreProperties>
</file>