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84C" w:rsidRPr="00B66474" w:rsidRDefault="009B184C" w:rsidP="009B184C">
      <w:pPr>
        <w:jc w:val="center"/>
        <w:rPr>
          <w:rFonts w:ascii="Arial" w:hAnsi="Arial" w:cs="Arial"/>
          <w:sz w:val="40"/>
          <w:szCs w:val="40"/>
        </w:rPr>
      </w:pPr>
      <w:r w:rsidRPr="00B66474">
        <w:rPr>
          <w:rFonts w:ascii="Arial" w:hAnsi="Arial" w:cs="Arial"/>
          <w:sz w:val="40"/>
          <w:szCs w:val="40"/>
        </w:rPr>
        <w:t xml:space="preserve">Дар </w:t>
      </w:r>
      <w:r>
        <w:rPr>
          <w:rFonts w:ascii="Arial" w:hAnsi="Arial" w:cs="Arial"/>
          <w:sz w:val="40"/>
          <w:szCs w:val="40"/>
        </w:rPr>
        <w:t>головування</w:t>
      </w:r>
      <w:r w:rsidR="00CF246F">
        <w:rPr>
          <w:rFonts w:ascii="Arial" w:hAnsi="Arial" w:cs="Arial"/>
          <w:sz w:val="40"/>
          <w:szCs w:val="40"/>
          <w:lang w:val="en-US"/>
        </w:rPr>
        <w:t>/</w:t>
      </w:r>
      <w:r>
        <w:rPr>
          <w:rFonts w:ascii="Arial" w:hAnsi="Arial" w:cs="Arial"/>
          <w:sz w:val="40"/>
          <w:szCs w:val="40"/>
        </w:rPr>
        <w:t>управління</w:t>
      </w:r>
    </w:p>
    <w:p w:rsidR="00047F30" w:rsidRPr="00A67E90" w:rsidRDefault="00047F30" w:rsidP="00047F30">
      <w:pPr>
        <w:widowControl w:val="0"/>
        <w:spacing w:line="200" w:lineRule="atLeast"/>
        <w:rPr>
          <w:b/>
          <w:i/>
          <w:szCs w:val="24"/>
        </w:rPr>
      </w:pPr>
      <w:r w:rsidRPr="00A67E90">
        <w:rPr>
          <w:b/>
          <w:i/>
          <w:szCs w:val="24"/>
        </w:rPr>
        <w:t xml:space="preserve">Вступ. </w:t>
      </w:r>
    </w:p>
    <w:p w:rsidR="00047F30" w:rsidRPr="00A67E90" w:rsidRDefault="00047F30" w:rsidP="00047F30">
      <w:pPr>
        <w:widowControl w:val="0"/>
        <w:spacing w:before="68" w:line="200" w:lineRule="atLeast"/>
        <w:ind w:left="283" w:hanging="283"/>
        <w:rPr>
          <w:szCs w:val="24"/>
        </w:rPr>
      </w:pPr>
      <w:r w:rsidRPr="00A67E90">
        <w:rPr>
          <w:szCs w:val="24"/>
        </w:rPr>
        <w:t xml:space="preserve">1. Ілюстрації. </w:t>
      </w:r>
    </w:p>
    <w:p w:rsidR="00047F30" w:rsidRPr="00A67E90" w:rsidRDefault="00CF246F" w:rsidP="00047F30">
      <w:pPr>
        <w:widowControl w:val="0"/>
        <w:spacing w:before="80" w:line="200" w:lineRule="atLeast"/>
        <w:ind w:left="568" w:hanging="284"/>
        <w:rPr>
          <w:szCs w:val="24"/>
        </w:rPr>
      </w:pPr>
      <w:r w:rsidRPr="00A67E90">
        <w:rPr>
          <w:szCs w:val="24"/>
          <w:lang w:val="ru-RU"/>
        </w:rPr>
        <w:t>1</w:t>
      </w:r>
      <w:r w:rsidR="00047F30" w:rsidRPr="00A67E90">
        <w:rPr>
          <w:szCs w:val="24"/>
        </w:rPr>
        <w:t>) В дитинстві у клубі були тенісні столи, але дорослі хлопці забирали ракетки та сітку. Тому ми грали решітками від ламп і використовували книги замість сітки. Якої яко</w:t>
      </w:r>
      <w:r w:rsidR="00752734" w:rsidRPr="00A67E90">
        <w:rPr>
          <w:szCs w:val="24"/>
        </w:rPr>
        <w:t>с</w:t>
      </w:r>
      <w:r w:rsidR="00047F30" w:rsidRPr="00A67E90">
        <w:rPr>
          <w:szCs w:val="24"/>
        </w:rPr>
        <w:t xml:space="preserve">ті була гра? </w:t>
      </w:r>
    </w:p>
    <w:p w:rsidR="00047F30" w:rsidRPr="00A67E90" w:rsidRDefault="00CF246F" w:rsidP="00047F30">
      <w:pPr>
        <w:widowControl w:val="0"/>
        <w:spacing w:before="80" w:line="200" w:lineRule="atLeast"/>
        <w:ind w:left="568" w:hanging="284"/>
        <w:rPr>
          <w:szCs w:val="24"/>
        </w:rPr>
      </w:pPr>
      <w:r w:rsidRPr="00A67E90">
        <w:rPr>
          <w:szCs w:val="24"/>
          <w:lang w:val="ru-RU"/>
        </w:rPr>
        <w:t>2</w:t>
      </w:r>
      <w:r w:rsidR="00047F30" w:rsidRPr="00A67E90">
        <w:rPr>
          <w:szCs w:val="24"/>
        </w:rPr>
        <w:t>) А у вас у житті щось бувало подібне, коли ви мусили користуватись якимось замінниками, застосо</w:t>
      </w:r>
      <w:r w:rsidR="00752734" w:rsidRPr="00A67E90">
        <w:rPr>
          <w:szCs w:val="24"/>
        </w:rPr>
        <w:t xml:space="preserve">вувати щось не по призначенню? </w:t>
      </w:r>
      <w:r w:rsidR="00047F30" w:rsidRPr="00A67E90">
        <w:rPr>
          <w:szCs w:val="24"/>
        </w:rPr>
        <w:t>Чоловіки, забивали цвяхи плоскогубцями?!</w:t>
      </w:r>
      <w:r w:rsidR="00307BEB" w:rsidRPr="00A67E90">
        <w:rPr>
          <w:szCs w:val="24"/>
        </w:rPr>
        <w:t xml:space="preserve"> Жінки пляшками тісто розтачували? </w:t>
      </w:r>
    </w:p>
    <w:p w:rsidR="00047F30" w:rsidRPr="00A67E90" w:rsidRDefault="00CF246F" w:rsidP="00D25148">
      <w:pPr>
        <w:widowControl w:val="0"/>
        <w:spacing w:before="80" w:line="200" w:lineRule="atLeast"/>
        <w:ind w:left="568" w:hanging="284"/>
        <w:rPr>
          <w:szCs w:val="24"/>
        </w:rPr>
      </w:pPr>
      <w:r w:rsidRPr="00A67E90">
        <w:rPr>
          <w:szCs w:val="24"/>
        </w:rPr>
        <w:t>3</w:t>
      </w:r>
      <w:r w:rsidR="00047F30" w:rsidRPr="00A67E90">
        <w:rPr>
          <w:szCs w:val="24"/>
        </w:rPr>
        <w:t>) Ці ілюстрації показують, що коли немає засобів, які призначенні для виконання якоїсь роботи, то в хід йде що завгодно (можна побритись і сокирою), але страждає якість</w:t>
      </w:r>
      <w:r w:rsidR="00B83BFA" w:rsidRPr="00A67E90">
        <w:rPr>
          <w:szCs w:val="24"/>
        </w:rPr>
        <w:t xml:space="preserve"> і людина сама мучиться. </w:t>
      </w:r>
    </w:p>
    <w:p w:rsidR="00307BEB" w:rsidRPr="00A67E90" w:rsidRDefault="00307BEB" w:rsidP="00B86C9E">
      <w:pPr>
        <w:widowControl w:val="0"/>
        <w:spacing w:before="120" w:line="200" w:lineRule="atLeast"/>
        <w:ind w:left="284" w:hanging="284"/>
        <w:rPr>
          <w:szCs w:val="24"/>
        </w:rPr>
      </w:pPr>
      <w:r w:rsidRPr="00A67E90">
        <w:rPr>
          <w:szCs w:val="24"/>
        </w:rPr>
        <w:t xml:space="preserve">2. У житті ми хочемо уникати таких речей, правильно? </w:t>
      </w:r>
    </w:p>
    <w:p w:rsidR="00307BEB" w:rsidRPr="00A67E90" w:rsidRDefault="00CF246F" w:rsidP="00307BEB">
      <w:pPr>
        <w:widowControl w:val="0"/>
        <w:spacing w:before="80" w:line="200" w:lineRule="atLeast"/>
        <w:ind w:left="568" w:hanging="284"/>
        <w:rPr>
          <w:szCs w:val="24"/>
        </w:rPr>
      </w:pPr>
      <w:r w:rsidRPr="00A67E90">
        <w:rPr>
          <w:szCs w:val="24"/>
        </w:rPr>
        <w:t>1</w:t>
      </w:r>
      <w:r w:rsidR="00307BEB" w:rsidRPr="00A67E90">
        <w:rPr>
          <w:szCs w:val="24"/>
        </w:rPr>
        <w:t>) Уявіть, що вам пропнують купити квартиру у будинку, у якому цеглу клали сантехніки, дах накривали зварювальники, тесл</w:t>
      </w:r>
      <w:r w:rsidR="00D25148" w:rsidRPr="00A67E90">
        <w:rPr>
          <w:szCs w:val="24"/>
        </w:rPr>
        <w:t>я</w:t>
      </w:r>
      <w:r w:rsidR="00307BEB" w:rsidRPr="00A67E90">
        <w:rPr>
          <w:szCs w:val="24"/>
        </w:rPr>
        <w:t xml:space="preserve"> займався штукатуркою, а проектував будинок сторож. Ваше рішення? </w:t>
      </w:r>
    </w:p>
    <w:p w:rsidR="00307BEB" w:rsidRPr="00A67E90" w:rsidRDefault="00CF246F" w:rsidP="00307BEB">
      <w:pPr>
        <w:widowControl w:val="0"/>
        <w:spacing w:before="80" w:line="200" w:lineRule="atLeast"/>
        <w:ind w:left="568" w:hanging="284"/>
        <w:rPr>
          <w:szCs w:val="24"/>
        </w:rPr>
      </w:pPr>
      <w:r w:rsidRPr="00A67E90">
        <w:rPr>
          <w:szCs w:val="24"/>
        </w:rPr>
        <w:t>2</w:t>
      </w:r>
      <w:r w:rsidR="00307BEB" w:rsidRPr="00A67E90">
        <w:rPr>
          <w:szCs w:val="24"/>
        </w:rPr>
        <w:t>) Рим. 12:6-8</w:t>
      </w:r>
      <w:r w:rsidRPr="00A67E90">
        <w:rPr>
          <w:szCs w:val="24"/>
        </w:rPr>
        <w:t>. Реальність для церкви</w:t>
      </w:r>
      <w:r w:rsidR="00307BEB" w:rsidRPr="00A67E90">
        <w:rPr>
          <w:szCs w:val="24"/>
        </w:rPr>
        <w:t xml:space="preserve">, коли той, хто має дар головування займається </w:t>
      </w:r>
      <w:r w:rsidR="00B86C9E" w:rsidRPr="00A67E90">
        <w:rPr>
          <w:szCs w:val="24"/>
        </w:rPr>
        <w:t xml:space="preserve">пророцтвом, милосердя – вчителює, а вчитель – роздає. Якими будуть результати? </w:t>
      </w:r>
    </w:p>
    <w:p w:rsidR="00B86C9E" w:rsidRPr="00A67E90" w:rsidRDefault="00CF246F" w:rsidP="00307BEB">
      <w:pPr>
        <w:widowControl w:val="0"/>
        <w:spacing w:before="80" w:line="200" w:lineRule="atLeast"/>
        <w:ind w:left="568" w:hanging="284"/>
        <w:rPr>
          <w:szCs w:val="24"/>
        </w:rPr>
      </w:pPr>
      <w:r w:rsidRPr="00A67E90">
        <w:rPr>
          <w:szCs w:val="24"/>
        </w:rPr>
        <w:t>3</w:t>
      </w:r>
      <w:r w:rsidR="00B86C9E" w:rsidRPr="00A67E90">
        <w:rPr>
          <w:szCs w:val="24"/>
        </w:rPr>
        <w:t>) Уявіть, що зранку у поліклініці, куди ви йдете, лікарі поскидали пап</w:t>
      </w:r>
      <w:r w:rsidR="00B03512" w:rsidRPr="00A67E90">
        <w:rPr>
          <w:szCs w:val="24"/>
        </w:rPr>
        <w:t>і</w:t>
      </w:r>
      <w:r w:rsidR="00B86C9E" w:rsidRPr="00A67E90">
        <w:rPr>
          <w:szCs w:val="24"/>
        </w:rPr>
        <w:t xml:space="preserve">рці з написами своїх </w:t>
      </w:r>
      <w:r w:rsidR="00D25148" w:rsidRPr="00A67E90">
        <w:rPr>
          <w:szCs w:val="24"/>
        </w:rPr>
        <w:t>спеціалізацій</w:t>
      </w:r>
      <w:r w:rsidR="00B86C9E" w:rsidRPr="00A67E90">
        <w:rPr>
          <w:szCs w:val="24"/>
        </w:rPr>
        <w:t xml:space="preserve">, і витягнуть їх. Що кому попало, той сьогодні так і лікує: «О, я сьогодні гінеколог!» , - каже окуліст. «Зате я – окуліст» каже хіріруг. </w:t>
      </w:r>
    </w:p>
    <w:p w:rsidR="00B86C9E" w:rsidRPr="00A67E90" w:rsidRDefault="00B86C9E" w:rsidP="00B86C9E">
      <w:pPr>
        <w:widowControl w:val="0"/>
        <w:spacing w:before="120" w:line="200" w:lineRule="atLeast"/>
        <w:ind w:left="284" w:hanging="284"/>
        <w:rPr>
          <w:szCs w:val="24"/>
        </w:rPr>
      </w:pPr>
      <w:r w:rsidRPr="00A67E90">
        <w:rPr>
          <w:szCs w:val="24"/>
        </w:rPr>
        <w:t xml:space="preserve">3. На відміну від лікарів з цієї історії, ми не вибираємо свої «спеціальності» у Церкві. Ми не приходимо до вітрини, щоб вибрати дар: «Меня подобається бути вчителем. Це круто! Буду вчителем!» Бог дає нам Свої дари через Духа Святого за </w:t>
      </w:r>
      <w:r w:rsidR="00CF246F" w:rsidRPr="00A67E90">
        <w:rPr>
          <w:i/>
          <w:szCs w:val="24"/>
        </w:rPr>
        <w:t>Своєю</w:t>
      </w:r>
      <w:r w:rsidRPr="00A67E90">
        <w:rPr>
          <w:szCs w:val="24"/>
        </w:rPr>
        <w:t xml:space="preserve"> волею. Наша справа тільки відкрити у собі ту здібність, якою Бог нас обдарував, і застос</w:t>
      </w:r>
      <w:r w:rsidR="00D25148" w:rsidRPr="00A67E90">
        <w:rPr>
          <w:szCs w:val="24"/>
        </w:rPr>
        <w:t>ову</w:t>
      </w:r>
      <w:r w:rsidRPr="00A67E90">
        <w:rPr>
          <w:szCs w:val="24"/>
        </w:rPr>
        <w:t xml:space="preserve">вати її для служіння. </w:t>
      </w:r>
    </w:p>
    <w:p w:rsidR="00B83BFA" w:rsidRPr="00A67E90" w:rsidRDefault="005B7180" w:rsidP="00B83BFA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>4</w:t>
      </w:r>
      <w:r w:rsidR="00B83BFA" w:rsidRPr="00A67E90">
        <w:rPr>
          <w:szCs w:val="24"/>
        </w:rPr>
        <w:t xml:space="preserve">. Нагадаймо загальні речі про дари. </w:t>
      </w:r>
    </w:p>
    <w:p w:rsidR="00B83BFA" w:rsidRPr="00A67E90" w:rsidRDefault="00CF246F" w:rsidP="00D25148">
      <w:pPr>
        <w:spacing w:before="40"/>
        <w:ind w:left="568" w:hanging="284"/>
        <w:rPr>
          <w:szCs w:val="24"/>
        </w:rPr>
      </w:pPr>
      <w:r w:rsidRPr="00A67E90">
        <w:rPr>
          <w:szCs w:val="24"/>
        </w:rPr>
        <w:t>1</w:t>
      </w:r>
      <w:r w:rsidR="00B83BFA" w:rsidRPr="00A67E90">
        <w:rPr>
          <w:szCs w:val="24"/>
        </w:rPr>
        <w:t xml:space="preserve">) Бог дає дар кожному в Тілі Христа. </w:t>
      </w:r>
      <w:r w:rsidR="00B83BFA" w:rsidRPr="00A67E90">
        <w:rPr>
          <w:rStyle w:val="hps"/>
          <w:szCs w:val="24"/>
        </w:rPr>
        <w:t>Духовний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дар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-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це здатність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особливим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чином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служити</w:t>
      </w:r>
      <w:r w:rsidR="00B83BFA" w:rsidRPr="00A67E90">
        <w:rPr>
          <w:szCs w:val="24"/>
        </w:rPr>
        <w:t xml:space="preserve"> у ділі Господньому, </w:t>
      </w:r>
      <w:r w:rsidR="00B83BFA" w:rsidRPr="00A67E90">
        <w:rPr>
          <w:rStyle w:val="hps"/>
          <w:szCs w:val="24"/>
        </w:rPr>
        <w:t>дарована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Богом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з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метою зростання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і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зміцнення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Тіла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Христа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для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слави</w:t>
      </w:r>
      <w:r w:rsidR="00B83BFA" w:rsidRPr="00A67E90">
        <w:rPr>
          <w:szCs w:val="24"/>
        </w:rPr>
        <w:t xml:space="preserve"> </w:t>
      </w:r>
      <w:r w:rsidR="00B83BFA" w:rsidRPr="00A67E90">
        <w:rPr>
          <w:rStyle w:val="hps"/>
          <w:szCs w:val="24"/>
        </w:rPr>
        <w:t>Божої</w:t>
      </w:r>
      <w:r w:rsidR="00B83BFA" w:rsidRPr="00A67E90">
        <w:rPr>
          <w:szCs w:val="24"/>
        </w:rPr>
        <w:t xml:space="preserve">. </w:t>
      </w:r>
    </w:p>
    <w:p w:rsidR="00B83BFA" w:rsidRPr="00A67E90" w:rsidRDefault="00CF246F" w:rsidP="00D25148">
      <w:pPr>
        <w:spacing w:before="40"/>
        <w:ind w:left="568" w:hanging="284"/>
        <w:rPr>
          <w:szCs w:val="24"/>
        </w:rPr>
      </w:pPr>
      <w:r w:rsidRPr="00A67E90">
        <w:rPr>
          <w:szCs w:val="24"/>
        </w:rPr>
        <w:t>2</w:t>
      </w:r>
      <w:r w:rsidR="00B83BFA" w:rsidRPr="00A67E90">
        <w:rPr>
          <w:szCs w:val="24"/>
        </w:rPr>
        <w:t xml:space="preserve">) Дар – це Божий подарунок, здібність, яку людина отримує від Духа Святого. </w:t>
      </w:r>
    </w:p>
    <w:p w:rsidR="00B83BFA" w:rsidRPr="00A67E90" w:rsidRDefault="00CF246F" w:rsidP="00D25148">
      <w:pPr>
        <w:spacing w:before="40"/>
        <w:ind w:left="568" w:hanging="284"/>
        <w:rPr>
          <w:szCs w:val="24"/>
        </w:rPr>
      </w:pPr>
      <w:r w:rsidRPr="00A67E90">
        <w:rPr>
          <w:szCs w:val="24"/>
        </w:rPr>
        <w:t>3</w:t>
      </w:r>
      <w:r w:rsidR="00B83BFA" w:rsidRPr="00A67E90">
        <w:rPr>
          <w:szCs w:val="24"/>
        </w:rPr>
        <w:t xml:space="preserve">) Кожен дар цінний і потрібен; немає гіршого чи кращого, вони просто різні. </w:t>
      </w:r>
    </w:p>
    <w:p w:rsidR="00B83BFA" w:rsidRPr="00A67E90" w:rsidRDefault="00CF246F" w:rsidP="00D25148">
      <w:pPr>
        <w:spacing w:before="40"/>
        <w:ind w:left="568" w:hanging="284"/>
        <w:rPr>
          <w:szCs w:val="24"/>
        </w:rPr>
      </w:pPr>
      <w:r w:rsidRPr="00A67E90">
        <w:rPr>
          <w:szCs w:val="24"/>
        </w:rPr>
        <w:t>4</w:t>
      </w:r>
      <w:r w:rsidR="00B83BFA" w:rsidRPr="00A67E90">
        <w:rPr>
          <w:szCs w:val="24"/>
        </w:rPr>
        <w:t xml:space="preserve">) Дари потрібно розвивати через застосування. </w:t>
      </w:r>
    </w:p>
    <w:p w:rsidR="00B83BFA" w:rsidRPr="00A67E90" w:rsidRDefault="00CF246F" w:rsidP="00D25148">
      <w:pPr>
        <w:spacing w:before="40"/>
        <w:ind w:left="568" w:hanging="284"/>
        <w:rPr>
          <w:szCs w:val="24"/>
        </w:rPr>
      </w:pPr>
      <w:r w:rsidRPr="00A67E90">
        <w:rPr>
          <w:szCs w:val="24"/>
        </w:rPr>
        <w:t>5</w:t>
      </w:r>
      <w:r w:rsidR="00B83BFA" w:rsidRPr="00A67E90">
        <w:rPr>
          <w:szCs w:val="24"/>
        </w:rPr>
        <w:t xml:space="preserve">) Без використання свого дару служіння не може бути повним, ефективним. </w:t>
      </w:r>
    </w:p>
    <w:p w:rsidR="00B83BFA" w:rsidRPr="00A67E90" w:rsidRDefault="00CF246F" w:rsidP="00D25148">
      <w:pPr>
        <w:spacing w:before="40"/>
        <w:ind w:left="568" w:hanging="284"/>
        <w:rPr>
          <w:szCs w:val="24"/>
        </w:rPr>
      </w:pPr>
      <w:r w:rsidRPr="00A67E90">
        <w:rPr>
          <w:szCs w:val="24"/>
        </w:rPr>
        <w:t>6</w:t>
      </w:r>
      <w:r w:rsidR="00B83BFA" w:rsidRPr="00A67E90">
        <w:rPr>
          <w:szCs w:val="24"/>
        </w:rPr>
        <w:t xml:space="preserve">) Кожен дасть звіт про використання дарів, в результаті якого буде або нагороджений або покараний. </w:t>
      </w:r>
    </w:p>
    <w:p w:rsidR="009B184C" w:rsidRPr="00A67E90" w:rsidRDefault="005B7180" w:rsidP="0066687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>5</w:t>
      </w:r>
      <w:r w:rsidR="00640C0F" w:rsidRPr="00A67E90">
        <w:rPr>
          <w:szCs w:val="24"/>
        </w:rPr>
        <w:t xml:space="preserve">. </w:t>
      </w:r>
      <w:r w:rsidR="00375578" w:rsidRPr="00A67E90">
        <w:rPr>
          <w:szCs w:val="24"/>
        </w:rPr>
        <w:t xml:space="preserve">Сьогодні про </w:t>
      </w:r>
      <w:r w:rsidRPr="00A67E90">
        <w:rPr>
          <w:szCs w:val="24"/>
        </w:rPr>
        <w:t xml:space="preserve">другий </w:t>
      </w:r>
      <w:r w:rsidR="0043483A" w:rsidRPr="00A67E90">
        <w:rPr>
          <w:szCs w:val="24"/>
        </w:rPr>
        <w:t xml:space="preserve">дар, який </w:t>
      </w:r>
      <w:r w:rsidR="009B184C" w:rsidRPr="00A67E90">
        <w:rPr>
          <w:szCs w:val="24"/>
        </w:rPr>
        <w:t>найбільше розповсюджений у Церкві</w:t>
      </w:r>
      <w:r w:rsidR="003C2F1D" w:rsidRPr="00A67E90">
        <w:rPr>
          <w:szCs w:val="24"/>
        </w:rPr>
        <w:t>.</w:t>
      </w:r>
      <w:r w:rsidR="009B184C" w:rsidRPr="00A67E90">
        <w:rPr>
          <w:szCs w:val="24"/>
        </w:rPr>
        <w:t xml:space="preserve"> </w:t>
      </w:r>
      <w:r w:rsidRPr="00A67E90">
        <w:rPr>
          <w:szCs w:val="24"/>
        </w:rPr>
        <w:t>Перший – це навчання. Другий – головування</w:t>
      </w:r>
      <w:r w:rsidR="00CF246F" w:rsidRPr="00A67E90">
        <w:rPr>
          <w:szCs w:val="24"/>
        </w:rPr>
        <w:t xml:space="preserve"> (начальствование)</w:t>
      </w:r>
      <w:r w:rsidRPr="00A67E90">
        <w:rPr>
          <w:szCs w:val="24"/>
        </w:rPr>
        <w:t xml:space="preserve">. Усі хочуть командувати! </w:t>
      </w:r>
    </w:p>
    <w:p w:rsidR="009B184C" w:rsidRPr="00A67E90" w:rsidRDefault="00CF246F" w:rsidP="00666873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1</w:t>
      </w:r>
      <w:r w:rsidR="009B184C" w:rsidRPr="00A67E90">
        <w:rPr>
          <w:szCs w:val="24"/>
        </w:rPr>
        <w:t xml:space="preserve">) </w:t>
      </w:r>
      <w:r w:rsidR="005B7180" w:rsidRPr="00A67E90">
        <w:rPr>
          <w:szCs w:val="24"/>
        </w:rPr>
        <w:t xml:space="preserve">Ми розглянемо два дари: </w:t>
      </w:r>
      <w:r w:rsidR="00375578" w:rsidRPr="00A67E90">
        <w:rPr>
          <w:szCs w:val="24"/>
        </w:rPr>
        <w:t xml:space="preserve">Рим. 12:6-8 </w:t>
      </w:r>
      <w:r w:rsidR="00375578" w:rsidRPr="00A67E90">
        <w:rPr>
          <w:i/>
          <w:szCs w:val="24"/>
        </w:rPr>
        <w:t>головування</w:t>
      </w:r>
      <w:r w:rsidR="00375578" w:rsidRPr="00A67E90">
        <w:rPr>
          <w:szCs w:val="24"/>
        </w:rPr>
        <w:t xml:space="preserve"> (начальствование) і 1 Кор. 12:27,28 </w:t>
      </w:r>
      <w:r w:rsidR="00375578" w:rsidRPr="00A67E90">
        <w:rPr>
          <w:i/>
          <w:szCs w:val="24"/>
        </w:rPr>
        <w:t>управління</w:t>
      </w:r>
      <w:r w:rsidR="00375578" w:rsidRPr="00A67E90">
        <w:rPr>
          <w:szCs w:val="24"/>
        </w:rPr>
        <w:t xml:space="preserve"> (</w:t>
      </w:r>
      <w:r w:rsidR="00AF667A" w:rsidRPr="00A67E90">
        <w:rPr>
          <w:szCs w:val="24"/>
        </w:rPr>
        <w:t>сучасне слово «менеджер» або «адміністратор»</w:t>
      </w:r>
      <w:r w:rsidR="00375578" w:rsidRPr="00A67E90">
        <w:rPr>
          <w:szCs w:val="24"/>
        </w:rPr>
        <w:t xml:space="preserve">). </w:t>
      </w:r>
    </w:p>
    <w:p w:rsidR="00047F30" w:rsidRPr="00A67E90" w:rsidRDefault="00CF246F" w:rsidP="00666873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2</w:t>
      </w:r>
      <w:r w:rsidR="009B184C" w:rsidRPr="00A67E90">
        <w:rPr>
          <w:szCs w:val="24"/>
        </w:rPr>
        <w:t xml:space="preserve">) </w:t>
      </w:r>
      <w:r w:rsidR="0011241D" w:rsidRPr="00A67E90">
        <w:rPr>
          <w:szCs w:val="24"/>
        </w:rPr>
        <w:t>Згідно прийнятої нами класифікації, це дари управління</w:t>
      </w:r>
      <w:r w:rsidR="007B36F6" w:rsidRPr="00A67E90">
        <w:rPr>
          <w:szCs w:val="24"/>
        </w:rPr>
        <w:t xml:space="preserve">. </w:t>
      </w:r>
    </w:p>
    <w:p w:rsidR="00640C0F" w:rsidRPr="00A67E90" w:rsidRDefault="00640C0F" w:rsidP="00640C0F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A67E90">
        <w:rPr>
          <w:rFonts w:ascii="Arial" w:hAnsi="Arial" w:cs="Arial"/>
          <w:szCs w:val="24"/>
        </w:rPr>
        <w:t>I. Визначення</w:t>
      </w:r>
    </w:p>
    <w:p w:rsidR="00640C0F" w:rsidRPr="00A67E90" w:rsidRDefault="00640C0F" w:rsidP="00640C0F">
      <w:pPr>
        <w:spacing w:before="80"/>
        <w:ind w:left="284" w:hanging="284"/>
        <w:rPr>
          <w:szCs w:val="24"/>
        </w:rPr>
      </w:pPr>
      <w:r w:rsidRPr="00A67E90">
        <w:rPr>
          <w:szCs w:val="24"/>
        </w:rPr>
        <w:t xml:space="preserve">1. </w:t>
      </w:r>
      <w:r w:rsidR="00777ABF" w:rsidRPr="00A67E90">
        <w:rPr>
          <w:szCs w:val="24"/>
        </w:rPr>
        <w:t>Значення слів:</w:t>
      </w:r>
    </w:p>
    <w:p w:rsidR="006E339C" w:rsidRPr="00A67E90" w:rsidRDefault="00CF246F" w:rsidP="007B36F6">
      <w:pPr>
        <w:spacing w:before="80"/>
        <w:ind w:left="568" w:hanging="284"/>
        <w:rPr>
          <w:rStyle w:val="articlefulldescription"/>
          <w:szCs w:val="24"/>
        </w:rPr>
      </w:pPr>
      <w:r w:rsidRPr="00A67E90">
        <w:rPr>
          <w:szCs w:val="24"/>
        </w:rPr>
        <w:t>1</w:t>
      </w:r>
      <w:r w:rsidR="00640C0F" w:rsidRPr="00A67E90">
        <w:rPr>
          <w:szCs w:val="24"/>
        </w:rPr>
        <w:t xml:space="preserve">) </w:t>
      </w:r>
      <w:r w:rsidR="005335E8" w:rsidRPr="00A67E90">
        <w:rPr>
          <w:szCs w:val="24"/>
        </w:rPr>
        <w:t xml:space="preserve">Рим. 12:7 </w:t>
      </w:r>
      <w:r w:rsidR="00777ABF" w:rsidRPr="00A67E90">
        <w:rPr>
          <w:i/>
          <w:szCs w:val="24"/>
        </w:rPr>
        <w:t>Головування</w:t>
      </w:r>
      <w:r w:rsidR="00777ABF" w:rsidRPr="00A67E90">
        <w:rPr>
          <w:szCs w:val="24"/>
        </w:rPr>
        <w:t xml:space="preserve"> (начальствование)? </w:t>
      </w:r>
      <w:r w:rsidR="00640C0F" w:rsidRPr="00A67E90">
        <w:rPr>
          <w:szCs w:val="24"/>
        </w:rPr>
        <w:t xml:space="preserve">Грецьке слово </w:t>
      </w:r>
      <w:r w:rsidR="00682C47" w:rsidRPr="00A67E90">
        <w:rPr>
          <w:rFonts w:ascii="Symbol" w:hAnsi="Symbol"/>
          <w:szCs w:val="24"/>
        </w:rPr>
        <w:t></w:t>
      </w:r>
      <w:r w:rsidR="00682C47" w:rsidRPr="00A67E90">
        <w:rPr>
          <w:rFonts w:ascii="Symbol" w:hAnsi="Symbol"/>
          <w:szCs w:val="24"/>
        </w:rPr>
        <w:t></w:t>
      </w:r>
      <w:r w:rsidR="00682C47" w:rsidRPr="00A67E90">
        <w:rPr>
          <w:rFonts w:ascii="Symbol" w:hAnsi="Symbol"/>
          <w:szCs w:val="24"/>
        </w:rPr>
        <w:t></w:t>
      </w:r>
      <w:r w:rsidR="00682C47" w:rsidRPr="00A67E90">
        <w:rPr>
          <w:szCs w:val="24"/>
        </w:rPr>
        <w:t>ϊ</w:t>
      </w:r>
      <w:r w:rsidR="00682C47" w:rsidRPr="00A67E90">
        <w:rPr>
          <w:rFonts w:ascii="Symbol" w:hAnsi="Symbol"/>
          <w:szCs w:val="24"/>
        </w:rPr>
        <w:t></w:t>
      </w:r>
      <w:r w:rsidR="00682C47" w:rsidRPr="00A67E90">
        <w:rPr>
          <w:rFonts w:ascii="Symbol" w:hAnsi="Symbol"/>
          <w:szCs w:val="24"/>
        </w:rPr>
        <w:t></w:t>
      </w:r>
      <w:r w:rsidR="00682C47" w:rsidRPr="00A67E90">
        <w:rPr>
          <w:rFonts w:ascii="Symbol" w:hAnsi="Symbol"/>
          <w:szCs w:val="24"/>
        </w:rPr>
        <w:t></w:t>
      </w:r>
      <w:r w:rsidR="00682C47" w:rsidRPr="00A67E90">
        <w:rPr>
          <w:rFonts w:ascii="Symbol" w:hAnsi="Symbol"/>
          <w:szCs w:val="24"/>
        </w:rPr>
        <w:t></w:t>
      </w:r>
      <w:r w:rsidR="00682C47" w:rsidRPr="00A67E90">
        <w:rPr>
          <w:rFonts w:ascii="Symbol" w:hAnsi="Symbol"/>
          <w:szCs w:val="24"/>
        </w:rPr>
        <w:t></w:t>
      </w:r>
      <w:r w:rsidR="00682C47" w:rsidRPr="00A67E90">
        <w:rPr>
          <w:rFonts w:ascii="Symbol" w:hAnsi="Symbol"/>
          <w:szCs w:val="24"/>
        </w:rPr>
        <w:t></w:t>
      </w:r>
      <w:r w:rsidR="00682C47" w:rsidRPr="00A67E90">
        <w:rPr>
          <w:rFonts w:ascii="Symbol" w:hAnsi="Symbol"/>
          <w:szCs w:val="24"/>
        </w:rPr>
        <w:t></w:t>
      </w:r>
      <w:r w:rsidR="00682C47" w:rsidRPr="00A67E90">
        <w:rPr>
          <w:rFonts w:ascii="Symbol" w:hAnsi="Symbol"/>
          <w:szCs w:val="24"/>
        </w:rPr>
        <w:t></w:t>
      </w:r>
      <w:r w:rsidR="00682C47" w:rsidRPr="00A67E90">
        <w:rPr>
          <w:szCs w:val="24"/>
        </w:rPr>
        <w:t xml:space="preserve"> </w:t>
      </w:r>
      <w:r w:rsidR="006E339C" w:rsidRPr="00A67E90">
        <w:rPr>
          <w:szCs w:val="24"/>
        </w:rPr>
        <w:t>«</w:t>
      </w:r>
      <w:r w:rsidR="006E339C" w:rsidRPr="00A67E90">
        <w:rPr>
          <w:rStyle w:val="articlefulldescription"/>
          <w:szCs w:val="24"/>
        </w:rPr>
        <w:t xml:space="preserve">proi+sthmi» 4291: </w:t>
      </w:r>
      <w:r w:rsidR="0066323A" w:rsidRPr="00A67E90">
        <w:rPr>
          <w:rStyle w:val="articlefulldescription"/>
          <w:szCs w:val="24"/>
        </w:rPr>
        <w:t>«</w:t>
      </w:r>
      <w:r w:rsidR="0066323A" w:rsidRPr="00A67E90">
        <w:rPr>
          <w:rStyle w:val="hps"/>
          <w:szCs w:val="24"/>
        </w:rPr>
        <w:t>ставити</w:t>
      </w:r>
      <w:r w:rsidR="0066323A" w:rsidRPr="00A67E90">
        <w:rPr>
          <w:rStyle w:val="shorttext"/>
          <w:szCs w:val="24"/>
        </w:rPr>
        <w:t xml:space="preserve"> </w:t>
      </w:r>
      <w:r w:rsidR="0066323A" w:rsidRPr="00A67E90">
        <w:rPr>
          <w:rStyle w:val="hps"/>
          <w:szCs w:val="24"/>
        </w:rPr>
        <w:t>попереду</w:t>
      </w:r>
      <w:r w:rsidR="0066323A" w:rsidRPr="00A67E90">
        <w:rPr>
          <w:rStyle w:val="shorttext"/>
          <w:szCs w:val="24"/>
        </w:rPr>
        <w:t>, або на чолі»</w:t>
      </w:r>
      <w:r w:rsidR="0066323A" w:rsidRPr="00A67E90">
        <w:rPr>
          <w:szCs w:val="24"/>
        </w:rPr>
        <w:t xml:space="preserve"> (ставить впереди или во главе) </w:t>
      </w:r>
    </w:p>
    <w:p w:rsidR="0066323A" w:rsidRPr="00A67E90" w:rsidRDefault="00CF246F" w:rsidP="0066323A">
      <w:pPr>
        <w:spacing w:before="80"/>
        <w:ind w:left="852" w:hanging="284"/>
        <w:rPr>
          <w:rStyle w:val="articlefulldescription"/>
          <w:szCs w:val="24"/>
        </w:rPr>
      </w:pPr>
      <w:r w:rsidRPr="00A67E90">
        <w:rPr>
          <w:rStyle w:val="articlefulldescription"/>
          <w:szCs w:val="24"/>
        </w:rPr>
        <w:t>а</w:t>
      </w:r>
      <w:r w:rsidR="0066323A" w:rsidRPr="00A67E90">
        <w:rPr>
          <w:rStyle w:val="articlefulldescription"/>
          <w:szCs w:val="24"/>
        </w:rPr>
        <w:t>) Підрядник</w:t>
      </w:r>
      <w:r w:rsidRPr="00A67E90">
        <w:rPr>
          <w:rStyle w:val="articlefulldescription"/>
          <w:szCs w:val="24"/>
        </w:rPr>
        <w:t xml:space="preserve"> (подстрочник)</w:t>
      </w:r>
      <w:r w:rsidR="0066323A" w:rsidRPr="00A67E90">
        <w:rPr>
          <w:rStyle w:val="articlefulldescription"/>
          <w:szCs w:val="24"/>
        </w:rPr>
        <w:t>: «если просящий – в утешении; передающий – в простоте; впереди стоящий – в усердии; милующий – в веселии»</w:t>
      </w:r>
    </w:p>
    <w:p w:rsidR="0066323A" w:rsidRPr="00A67E90" w:rsidRDefault="00CF246F" w:rsidP="0066323A">
      <w:pPr>
        <w:spacing w:before="80"/>
        <w:ind w:left="852" w:hanging="284"/>
        <w:rPr>
          <w:rStyle w:val="articlefulldescription"/>
          <w:szCs w:val="24"/>
        </w:rPr>
      </w:pPr>
      <w:r w:rsidRPr="00A67E90">
        <w:rPr>
          <w:rStyle w:val="articlefulldescription"/>
          <w:szCs w:val="24"/>
        </w:rPr>
        <w:lastRenderedPageBreak/>
        <w:t>б</w:t>
      </w:r>
      <w:r w:rsidR="0066323A" w:rsidRPr="00A67E90">
        <w:rPr>
          <w:rStyle w:val="articlefulldescription"/>
          <w:szCs w:val="24"/>
        </w:rPr>
        <w:t xml:space="preserve">) </w:t>
      </w:r>
      <w:r w:rsidR="003D444F" w:rsidRPr="00A67E90">
        <w:rPr>
          <w:rStyle w:val="articlefulldescription"/>
          <w:szCs w:val="24"/>
        </w:rPr>
        <w:t xml:space="preserve">Викор. в </w:t>
      </w:r>
      <w:r w:rsidR="0011241D" w:rsidRPr="00A67E90">
        <w:rPr>
          <w:rStyle w:val="articlefulldescription"/>
          <w:szCs w:val="24"/>
        </w:rPr>
        <w:t xml:space="preserve">1 Тим. 3:4,5,12; 5:17; </w:t>
      </w:r>
      <w:r w:rsidR="003D444F" w:rsidRPr="00A67E90">
        <w:rPr>
          <w:rStyle w:val="articlefulldescription"/>
          <w:szCs w:val="24"/>
        </w:rPr>
        <w:t xml:space="preserve">1 Сол. 5:12 </w:t>
      </w:r>
    </w:p>
    <w:p w:rsidR="0066323A" w:rsidRPr="00A67E90" w:rsidRDefault="00CF246F" w:rsidP="006E339C">
      <w:pPr>
        <w:spacing w:before="80"/>
        <w:ind w:left="568" w:hanging="284"/>
        <w:rPr>
          <w:rStyle w:val="articlefulldescription"/>
          <w:szCs w:val="24"/>
        </w:rPr>
      </w:pPr>
      <w:r w:rsidRPr="00A67E90">
        <w:rPr>
          <w:rStyle w:val="articlefulldescription"/>
          <w:szCs w:val="24"/>
        </w:rPr>
        <w:t>2</w:t>
      </w:r>
      <w:r w:rsidR="00777ABF" w:rsidRPr="00A67E90">
        <w:rPr>
          <w:rStyle w:val="articlefulldescription"/>
          <w:szCs w:val="24"/>
        </w:rPr>
        <w:t>) Управління Гр. 2941 kube/rnhsiv «управл</w:t>
      </w:r>
      <w:r w:rsidR="007B36F6" w:rsidRPr="00A67E90">
        <w:rPr>
          <w:rStyle w:val="articlefulldescription"/>
          <w:szCs w:val="24"/>
        </w:rPr>
        <w:t>іня</w:t>
      </w:r>
      <w:r w:rsidR="00777ABF" w:rsidRPr="00A67E90">
        <w:rPr>
          <w:rStyle w:val="articlefulldescription"/>
          <w:szCs w:val="24"/>
        </w:rPr>
        <w:t xml:space="preserve"> (кораблем); перен. управл</w:t>
      </w:r>
      <w:r w:rsidR="007B36F6" w:rsidRPr="00A67E90">
        <w:rPr>
          <w:rStyle w:val="articlefulldescription"/>
          <w:szCs w:val="24"/>
        </w:rPr>
        <w:t>іння</w:t>
      </w:r>
      <w:r w:rsidR="00777ABF" w:rsidRPr="00A67E90">
        <w:rPr>
          <w:rStyle w:val="articlefulldescription"/>
          <w:szCs w:val="24"/>
        </w:rPr>
        <w:t xml:space="preserve">, </w:t>
      </w:r>
      <w:r w:rsidR="007B36F6" w:rsidRPr="00A67E90">
        <w:rPr>
          <w:rStyle w:val="articlefulldescription"/>
          <w:szCs w:val="24"/>
        </w:rPr>
        <w:t>керівництво</w:t>
      </w:r>
      <w:r w:rsidR="00777ABF" w:rsidRPr="00A67E90">
        <w:rPr>
          <w:rStyle w:val="articlefulldescription"/>
          <w:szCs w:val="24"/>
        </w:rPr>
        <w:t>, зав</w:t>
      </w:r>
      <w:r w:rsidR="007B36F6" w:rsidRPr="00A67E90">
        <w:rPr>
          <w:rStyle w:val="articlefulldescription"/>
          <w:szCs w:val="24"/>
        </w:rPr>
        <w:t>і</w:t>
      </w:r>
      <w:r w:rsidR="00777ABF" w:rsidRPr="00A67E90">
        <w:rPr>
          <w:rStyle w:val="articlefulldescription"/>
          <w:szCs w:val="24"/>
        </w:rPr>
        <w:t>д</w:t>
      </w:r>
      <w:r w:rsidR="007B36F6" w:rsidRPr="00A67E90">
        <w:rPr>
          <w:rStyle w:val="articlefulldescription"/>
          <w:szCs w:val="24"/>
        </w:rPr>
        <w:t>ування</w:t>
      </w:r>
      <w:r w:rsidR="00777ABF" w:rsidRPr="00A67E90">
        <w:rPr>
          <w:rStyle w:val="articlefulldescription"/>
          <w:szCs w:val="24"/>
        </w:rPr>
        <w:t>»</w:t>
      </w:r>
      <w:r w:rsidR="00682C47" w:rsidRPr="00A67E90">
        <w:rPr>
          <w:rStyle w:val="articlefulldescription"/>
          <w:szCs w:val="24"/>
        </w:rPr>
        <w:t xml:space="preserve">. </w:t>
      </w:r>
      <w:r w:rsidR="000C3381" w:rsidRPr="00A67E90">
        <w:rPr>
          <w:rStyle w:val="articlefulldescription"/>
          <w:szCs w:val="24"/>
        </w:rPr>
        <w:t xml:space="preserve">Термін застосовувався щодо капітана корабля. </w:t>
      </w:r>
      <w:r w:rsidR="00682C47" w:rsidRPr="00A67E90">
        <w:rPr>
          <w:rStyle w:val="articlefulldescription"/>
          <w:szCs w:val="24"/>
        </w:rPr>
        <w:t xml:space="preserve">У сучасінй грецькій мові вживається щодо пілотів літаків. </w:t>
      </w:r>
      <w:r w:rsidR="0043483A" w:rsidRPr="00A67E90">
        <w:rPr>
          <w:rStyle w:val="articlefulldescription"/>
          <w:szCs w:val="24"/>
        </w:rPr>
        <w:t>Викор</w:t>
      </w:r>
      <w:r w:rsidR="006D3FB9" w:rsidRPr="00A67E90">
        <w:rPr>
          <w:rStyle w:val="articlefulldescription"/>
          <w:szCs w:val="24"/>
        </w:rPr>
        <w:t xml:space="preserve">истане </w:t>
      </w:r>
      <w:r w:rsidR="0043483A" w:rsidRPr="00A67E90">
        <w:rPr>
          <w:rStyle w:val="articlefulldescription"/>
          <w:szCs w:val="24"/>
        </w:rPr>
        <w:t>лише в 1 Кор. 12:27</w:t>
      </w:r>
      <w:r w:rsidR="00AF667A" w:rsidRPr="00A67E90">
        <w:rPr>
          <w:rStyle w:val="articlefulldescription"/>
          <w:szCs w:val="24"/>
        </w:rPr>
        <w:t xml:space="preserve"> </w:t>
      </w:r>
    </w:p>
    <w:p w:rsidR="007B36F6" w:rsidRPr="00A67E90" w:rsidRDefault="007D42C2" w:rsidP="00976A50">
      <w:pPr>
        <w:spacing w:before="80"/>
        <w:ind w:left="568" w:hanging="284"/>
        <w:rPr>
          <w:rStyle w:val="hps"/>
          <w:szCs w:val="24"/>
        </w:rPr>
      </w:pPr>
      <w:r w:rsidRPr="00A67E90">
        <w:rPr>
          <w:rStyle w:val="articlefulldescription"/>
          <w:szCs w:val="24"/>
        </w:rPr>
        <w:t>3</w:t>
      </w:r>
      <w:r w:rsidR="0043483A" w:rsidRPr="00A67E90">
        <w:rPr>
          <w:rStyle w:val="articlefulldescription"/>
          <w:szCs w:val="24"/>
        </w:rPr>
        <w:t>) Чим відрізняються? Пра</w:t>
      </w:r>
      <w:r w:rsidR="006D3FB9" w:rsidRPr="00A67E90">
        <w:rPr>
          <w:rStyle w:val="articlefulldescription"/>
          <w:szCs w:val="24"/>
        </w:rPr>
        <w:t>к</w:t>
      </w:r>
      <w:r w:rsidR="0043483A" w:rsidRPr="00A67E90">
        <w:rPr>
          <w:rStyle w:val="articlefulldescription"/>
          <w:szCs w:val="24"/>
        </w:rPr>
        <w:t>тично, нічим</w:t>
      </w:r>
      <w:r w:rsidR="007B36F6" w:rsidRPr="00A67E90">
        <w:rPr>
          <w:rStyle w:val="articlefulldescription"/>
          <w:szCs w:val="24"/>
        </w:rPr>
        <w:t xml:space="preserve">. Значення слів можна вважати синонімами. </w:t>
      </w:r>
      <w:r w:rsidR="00892B2A" w:rsidRPr="00A67E90">
        <w:rPr>
          <w:rStyle w:val="articlefulldescription"/>
          <w:szCs w:val="24"/>
        </w:rPr>
        <w:t>Але через те, що вживаються два різних слова, прийнято вважати</w:t>
      </w:r>
      <w:r w:rsidR="00976A50" w:rsidRPr="00A67E90">
        <w:rPr>
          <w:rStyle w:val="articlefulldescription"/>
          <w:szCs w:val="24"/>
        </w:rPr>
        <w:t>,</w:t>
      </w:r>
      <w:r w:rsidR="00892B2A" w:rsidRPr="00A67E90">
        <w:rPr>
          <w:rStyle w:val="articlefulldescription"/>
          <w:szCs w:val="24"/>
        </w:rPr>
        <w:t xml:space="preserve"> що це різні дари. </w:t>
      </w:r>
      <w:r w:rsidR="007B36F6" w:rsidRPr="00A67E90">
        <w:rPr>
          <w:i/>
          <w:szCs w:val="24"/>
        </w:rPr>
        <w:t>«</w:t>
      </w:r>
      <w:r w:rsidR="007B36F6" w:rsidRPr="00A67E90">
        <w:rPr>
          <w:rStyle w:val="hps"/>
          <w:i/>
          <w:szCs w:val="24"/>
        </w:rPr>
        <w:t>Головування та управління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-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це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не одне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і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те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ж</w:t>
      </w:r>
      <w:r w:rsidR="007B36F6" w:rsidRPr="00A67E90">
        <w:rPr>
          <w:i/>
          <w:szCs w:val="24"/>
        </w:rPr>
        <w:t xml:space="preserve">. </w:t>
      </w:r>
      <w:r w:rsidR="007B36F6" w:rsidRPr="00A67E90">
        <w:rPr>
          <w:rStyle w:val="hps"/>
          <w:i/>
          <w:szCs w:val="24"/>
        </w:rPr>
        <w:t>Головування - це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більш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широке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поняття</w:t>
      </w:r>
      <w:r w:rsidR="007B36F6" w:rsidRPr="00A67E90">
        <w:rPr>
          <w:i/>
          <w:szCs w:val="24"/>
        </w:rPr>
        <w:t xml:space="preserve">, </w:t>
      </w:r>
      <w:r w:rsidR="007B36F6" w:rsidRPr="00A67E90">
        <w:rPr>
          <w:rStyle w:val="hps"/>
          <w:i/>
          <w:szCs w:val="24"/>
        </w:rPr>
        <w:t>передбачає створення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колективу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і направлення його на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шлях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успішного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служіння.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Управляти -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значить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вміло організовувати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конкретну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поточну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роботу</w:t>
      </w:r>
      <w:r w:rsidR="007B36F6" w:rsidRPr="00A67E90">
        <w:rPr>
          <w:i/>
          <w:szCs w:val="24"/>
        </w:rPr>
        <w:t xml:space="preserve">. </w:t>
      </w:r>
      <w:r w:rsidR="007B36F6" w:rsidRPr="00A67E90">
        <w:rPr>
          <w:rStyle w:val="hps"/>
          <w:i/>
          <w:szCs w:val="24"/>
        </w:rPr>
        <w:t>Перше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-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це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дар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керівництва;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друге -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дар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адміністрування.</w:t>
      </w:r>
      <w:r w:rsidR="007B36F6" w:rsidRPr="00A67E90">
        <w:rPr>
          <w:i/>
          <w:szCs w:val="24"/>
        </w:rPr>
        <w:t xml:space="preserve"> </w:t>
      </w:r>
      <w:r w:rsidR="007B36F6" w:rsidRPr="00A67E90">
        <w:rPr>
          <w:rStyle w:val="hps"/>
          <w:i/>
          <w:szCs w:val="24"/>
        </w:rPr>
        <w:t>Приклад</w:t>
      </w:r>
      <w:r w:rsidR="007B36F6" w:rsidRPr="00A67E90">
        <w:rPr>
          <w:i/>
          <w:szCs w:val="24"/>
        </w:rPr>
        <w:t xml:space="preserve">: </w:t>
      </w:r>
      <w:r w:rsidR="007B36F6" w:rsidRPr="00A67E90">
        <w:rPr>
          <w:rStyle w:val="hps"/>
          <w:i/>
          <w:szCs w:val="24"/>
        </w:rPr>
        <w:t>Деян</w:t>
      </w:r>
      <w:r w:rsidR="007B36F6" w:rsidRPr="00A67E90">
        <w:rPr>
          <w:i/>
          <w:szCs w:val="24"/>
        </w:rPr>
        <w:t xml:space="preserve">. </w:t>
      </w:r>
      <w:r w:rsidR="007B36F6" w:rsidRPr="00A67E90">
        <w:rPr>
          <w:rStyle w:val="hps"/>
          <w:i/>
          <w:szCs w:val="24"/>
        </w:rPr>
        <w:t>27:11</w:t>
      </w:r>
      <w:r w:rsidR="00892B2A" w:rsidRPr="00A67E90">
        <w:rPr>
          <w:rStyle w:val="hps"/>
          <w:i/>
          <w:szCs w:val="24"/>
        </w:rPr>
        <w:t>»</w:t>
      </w:r>
    </w:p>
    <w:p w:rsidR="00055240" w:rsidRPr="00A67E90" w:rsidRDefault="007D42C2" w:rsidP="00892B2A">
      <w:pPr>
        <w:spacing w:before="80"/>
        <w:ind w:left="852" w:hanging="284"/>
        <w:rPr>
          <w:szCs w:val="24"/>
          <w:lang w:val="ru-RU"/>
        </w:rPr>
      </w:pPr>
      <w:r w:rsidRPr="00A67E90">
        <w:rPr>
          <w:rStyle w:val="hps"/>
          <w:szCs w:val="24"/>
        </w:rPr>
        <w:t>а</w:t>
      </w:r>
      <w:r w:rsidR="00892B2A" w:rsidRPr="00A67E90">
        <w:rPr>
          <w:rStyle w:val="hps"/>
          <w:szCs w:val="24"/>
        </w:rPr>
        <w:t xml:space="preserve">) </w:t>
      </w:r>
      <w:r w:rsidR="00055240" w:rsidRPr="00A67E90">
        <w:rPr>
          <w:rStyle w:val="hps"/>
          <w:szCs w:val="24"/>
        </w:rPr>
        <w:t xml:space="preserve">Можливо це має сенс: Дії 15:22. </w:t>
      </w:r>
      <w:r w:rsidR="00055240" w:rsidRPr="00A67E90">
        <w:rPr>
          <w:szCs w:val="24"/>
          <w:lang w:val="ru-RU"/>
        </w:rPr>
        <w:t>Сила названий «проводирем» рос. «начальствующий»</w:t>
      </w:r>
      <w:r w:rsidR="00976A50" w:rsidRPr="00A67E90">
        <w:rPr>
          <w:szCs w:val="24"/>
          <w:lang w:val="ru-RU"/>
        </w:rPr>
        <w:t xml:space="preserve">. А </w:t>
      </w:r>
      <w:r w:rsidR="00055240" w:rsidRPr="00A67E90">
        <w:rPr>
          <w:szCs w:val="24"/>
          <w:lang w:val="ru-RU"/>
        </w:rPr>
        <w:t>з НЗ знаємо, що був поміч</w:t>
      </w:r>
      <w:r w:rsidR="00976A50" w:rsidRPr="00A67E90">
        <w:rPr>
          <w:szCs w:val="24"/>
          <w:lang w:val="ru-RU"/>
        </w:rPr>
        <w:t>н</w:t>
      </w:r>
      <w:r w:rsidR="00055240" w:rsidRPr="00A67E90">
        <w:rPr>
          <w:szCs w:val="24"/>
          <w:lang w:val="ru-RU"/>
        </w:rPr>
        <w:t xml:space="preserve">иком Павла та Петра (1 Пет. 5:12). </w:t>
      </w:r>
    </w:p>
    <w:p w:rsidR="00976A50" w:rsidRPr="00A67E90" w:rsidRDefault="007D42C2" w:rsidP="00892B2A">
      <w:pPr>
        <w:spacing w:before="80"/>
        <w:ind w:left="852" w:hanging="284"/>
        <w:rPr>
          <w:rStyle w:val="hps"/>
          <w:szCs w:val="24"/>
        </w:rPr>
      </w:pPr>
      <w:r w:rsidRPr="00A67E90">
        <w:rPr>
          <w:szCs w:val="24"/>
          <w:lang w:val="ru-RU"/>
        </w:rPr>
        <w:t>б</w:t>
      </w:r>
      <w:r w:rsidR="00976A50" w:rsidRPr="00A67E90">
        <w:rPr>
          <w:szCs w:val="24"/>
          <w:lang w:val="ru-RU"/>
        </w:rPr>
        <w:t xml:space="preserve">) Це ідея видається логічною, коли звертаємо погляд на пастирів та дияконів, де по факту перші – голови, другі – менеджери. Диякон здебільшого працює в команді, і йому також потрібні здібності органзувати, надихнути тощо. На відміну від єпскопа, диякон немає влади. </w:t>
      </w:r>
    </w:p>
    <w:p w:rsidR="00892B2A" w:rsidRPr="00A67E90" w:rsidRDefault="007D42C2" w:rsidP="00892B2A">
      <w:pPr>
        <w:spacing w:before="80"/>
        <w:ind w:left="852" w:hanging="284"/>
        <w:rPr>
          <w:szCs w:val="24"/>
        </w:rPr>
      </w:pPr>
      <w:r w:rsidRPr="00A67E90">
        <w:rPr>
          <w:rStyle w:val="hps"/>
          <w:szCs w:val="24"/>
        </w:rPr>
        <w:t>в</w:t>
      </w:r>
      <w:r w:rsidR="00976A50" w:rsidRPr="00A67E90">
        <w:rPr>
          <w:rStyle w:val="hps"/>
          <w:szCs w:val="24"/>
        </w:rPr>
        <w:t xml:space="preserve">) </w:t>
      </w:r>
      <w:r w:rsidR="008A49BB" w:rsidRPr="00A67E90">
        <w:rPr>
          <w:rStyle w:val="hps"/>
          <w:szCs w:val="24"/>
        </w:rPr>
        <w:t>М</w:t>
      </w:r>
      <w:r w:rsidR="00892B2A" w:rsidRPr="00A67E90">
        <w:rPr>
          <w:rStyle w:val="hps"/>
          <w:szCs w:val="24"/>
        </w:rPr>
        <w:t xml:space="preserve">и будемо розглядати два </w:t>
      </w:r>
      <w:r w:rsidR="00976A50" w:rsidRPr="00A67E90">
        <w:rPr>
          <w:rStyle w:val="hps"/>
          <w:szCs w:val="24"/>
        </w:rPr>
        <w:t xml:space="preserve">дари </w:t>
      </w:r>
      <w:r w:rsidR="00892B2A" w:rsidRPr="00A67E90">
        <w:rPr>
          <w:rStyle w:val="hps"/>
          <w:szCs w:val="24"/>
        </w:rPr>
        <w:t xml:space="preserve">як один через їх спорідненість. </w:t>
      </w:r>
    </w:p>
    <w:p w:rsidR="00777ABF" w:rsidRPr="00A67E90" w:rsidRDefault="00777ABF" w:rsidP="00666873">
      <w:pPr>
        <w:spacing w:before="120"/>
        <w:ind w:left="284" w:hanging="284"/>
        <w:rPr>
          <w:szCs w:val="24"/>
        </w:rPr>
      </w:pPr>
      <w:r w:rsidRPr="00A67E90">
        <w:rPr>
          <w:rStyle w:val="articlefulldescription"/>
          <w:szCs w:val="24"/>
        </w:rPr>
        <w:t xml:space="preserve">2. </w:t>
      </w:r>
      <w:r w:rsidR="0043483A" w:rsidRPr="00A67E90">
        <w:rPr>
          <w:rStyle w:val="articlefulldescription"/>
          <w:i/>
          <w:szCs w:val="24"/>
        </w:rPr>
        <w:t xml:space="preserve">Дар управління або головування – це особлива здатність деяких членів Тіла Христового </w:t>
      </w:r>
      <w:r w:rsidR="00892B2A" w:rsidRPr="00A67E90">
        <w:rPr>
          <w:rStyle w:val="articlefulldescription"/>
          <w:i/>
          <w:szCs w:val="24"/>
        </w:rPr>
        <w:t>бачити, що потрібно робити</w:t>
      </w:r>
      <w:r w:rsidR="008A49BB" w:rsidRPr="00A67E90">
        <w:rPr>
          <w:rStyle w:val="articlefulldescription"/>
          <w:i/>
          <w:szCs w:val="24"/>
        </w:rPr>
        <w:t xml:space="preserve"> у Божому ділі</w:t>
      </w:r>
      <w:r w:rsidR="00892B2A" w:rsidRPr="00A67E90">
        <w:rPr>
          <w:rStyle w:val="articlefulldescription"/>
          <w:i/>
          <w:szCs w:val="24"/>
        </w:rPr>
        <w:t xml:space="preserve">, встановлювати цілі, </w:t>
      </w:r>
      <w:r w:rsidR="00BE77E9" w:rsidRPr="00A67E90">
        <w:rPr>
          <w:rStyle w:val="articlefulldescription"/>
          <w:i/>
          <w:szCs w:val="24"/>
        </w:rPr>
        <w:t xml:space="preserve">а потім </w:t>
      </w:r>
      <w:r w:rsidR="006D3FB9" w:rsidRPr="00A67E90">
        <w:rPr>
          <w:rStyle w:val="articlefulldescription"/>
          <w:i/>
          <w:szCs w:val="24"/>
        </w:rPr>
        <w:t>організовувати</w:t>
      </w:r>
      <w:r w:rsidR="008A49BB" w:rsidRPr="00A67E90">
        <w:rPr>
          <w:rStyle w:val="articlefulldescription"/>
          <w:i/>
          <w:szCs w:val="24"/>
        </w:rPr>
        <w:t xml:space="preserve">, стимулювати </w:t>
      </w:r>
      <w:r w:rsidR="006D3FB9" w:rsidRPr="00A67E90">
        <w:rPr>
          <w:rStyle w:val="articlefulldescription"/>
          <w:i/>
          <w:szCs w:val="24"/>
        </w:rPr>
        <w:t xml:space="preserve">та вести </w:t>
      </w:r>
      <w:r w:rsidR="00892B2A" w:rsidRPr="00A67E90">
        <w:rPr>
          <w:rStyle w:val="articlefulldescription"/>
          <w:i/>
          <w:szCs w:val="24"/>
        </w:rPr>
        <w:t>людей</w:t>
      </w:r>
      <w:r w:rsidR="00BE77E9" w:rsidRPr="00A67E90">
        <w:rPr>
          <w:rStyle w:val="articlefulldescription"/>
          <w:i/>
          <w:szCs w:val="24"/>
        </w:rPr>
        <w:t xml:space="preserve">, для досягнення цих цілей. </w:t>
      </w:r>
    </w:p>
    <w:p w:rsidR="00640C0F" w:rsidRPr="00A67E90" w:rsidRDefault="007D42C2" w:rsidP="00666873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1</w:t>
      </w:r>
      <w:r w:rsidR="0043483A" w:rsidRPr="00A67E90">
        <w:rPr>
          <w:szCs w:val="24"/>
        </w:rPr>
        <w:t xml:space="preserve">) </w:t>
      </w:r>
      <w:r w:rsidR="0043483A" w:rsidRPr="00A67E90">
        <w:rPr>
          <w:i/>
          <w:szCs w:val="24"/>
        </w:rPr>
        <w:t>Ефективно</w:t>
      </w:r>
      <w:r w:rsidR="0043483A" w:rsidRPr="00A67E90">
        <w:rPr>
          <w:szCs w:val="24"/>
        </w:rPr>
        <w:t xml:space="preserve"> включає в себе результати: цілі досягаються, плоди приносяться. </w:t>
      </w:r>
    </w:p>
    <w:p w:rsidR="0043483A" w:rsidRPr="00A67E90" w:rsidRDefault="007D42C2" w:rsidP="00666873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2</w:t>
      </w:r>
      <w:r w:rsidR="0043483A" w:rsidRPr="00A67E90">
        <w:rPr>
          <w:szCs w:val="24"/>
        </w:rPr>
        <w:t xml:space="preserve">) </w:t>
      </w:r>
      <w:r w:rsidR="0043483A" w:rsidRPr="00A67E90">
        <w:rPr>
          <w:i/>
          <w:szCs w:val="24"/>
        </w:rPr>
        <w:t>Засоби</w:t>
      </w:r>
      <w:r w:rsidR="0043483A" w:rsidRPr="00A67E90">
        <w:rPr>
          <w:szCs w:val="24"/>
        </w:rPr>
        <w:t xml:space="preserve">: </w:t>
      </w:r>
      <w:r w:rsidR="00171A1A" w:rsidRPr="00A67E90">
        <w:rPr>
          <w:szCs w:val="24"/>
        </w:rPr>
        <w:t xml:space="preserve">бачення та постановка цілі; </w:t>
      </w:r>
      <w:r w:rsidR="0043483A" w:rsidRPr="00A67E90">
        <w:rPr>
          <w:szCs w:val="24"/>
        </w:rPr>
        <w:t>зацікавлення, спрямування, мотивування людей</w:t>
      </w:r>
      <w:r w:rsidR="00171A1A" w:rsidRPr="00A67E90">
        <w:rPr>
          <w:szCs w:val="24"/>
        </w:rPr>
        <w:t xml:space="preserve"> на її досягнення. </w:t>
      </w:r>
    </w:p>
    <w:p w:rsidR="00682C47" w:rsidRPr="00A67E90" w:rsidRDefault="00666873" w:rsidP="0066687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>3. Приклади?</w:t>
      </w:r>
      <w:r w:rsidR="00682C47" w:rsidRPr="00A67E90">
        <w:rPr>
          <w:szCs w:val="24"/>
        </w:rPr>
        <w:t xml:space="preserve"> Йосип, Мойсей, Неемія</w:t>
      </w:r>
      <w:r w:rsidRPr="00A67E90">
        <w:rPr>
          <w:szCs w:val="24"/>
        </w:rPr>
        <w:t xml:space="preserve">, Ездра, Павло, Ісус. </w:t>
      </w:r>
      <w:r w:rsidR="00BC07C1" w:rsidRPr="00A67E90">
        <w:rPr>
          <w:szCs w:val="24"/>
        </w:rPr>
        <w:t xml:space="preserve">(Дії 15:2) </w:t>
      </w:r>
    </w:p>
    <w:p w:rsidR="003C2F1D" w:rsidRPr="00A67E90" w:rsidRDefault="003C2F1D" w:rsidP="003C2F1D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A67E90">
        <w:rPr>
          <w:rFonts w:ascii="Arial" w:hAnsi="Arial" w:cs="Arial"/>
          <w:szCs w:val="24"/>
        </w:rPr>
        <w:t xml:space="preserve">II. Хто у Церкві повинен головувати і управляти? </w:t>
      </w:r>
    </w:p>
    <w:p w:rsidR="00171A1A" w:rsidRPr="00A67E90" w:rsidRDefault="007D42C2" w:rsidP="0066687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>1</w:t>
      </w:r>
      <w:r w:rsidR="003C2F1D" w:rsidRPr="00A67E90">
        <w:rPr>
          <w:szCs w:val="24"/>
        </w:rPr>
        <w:t xml:space="preserve">. </w:t>
      </w:r>
      <w:r w:rsidR="00F56B50" w:rsidRPr="00A67E90">
        <w:rPr>
          <w:szCs w:val="24"/>
        </w:rPr>
        <w:t xml:space="preserve">Можна сказати усі, але тільки у певному сенсі: </w:t>
      </w:r>
    </w:p>
    <w:p w:rsidR="00F56B50" w:rsidRPr="00A67E90" w:rsidRDefault="007D42C2" w:rsidP="00C87FCE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1</w:t>
      </w:r>
      <w:r w:rsidR="00F56B50" w:rsidRPr="00A67E90">
        <w:rPr>
          <w:szCs w:val="24"/>
        </w:rPr>
        <w:t>) Кожен сам собі</w:t>
      </w:r>
      <w:r w:rsidR="00BC07C1" w:rsidRPr="00A67E90">
        <w:rPr>
          <w:szCs w:val="24"/>
        </w:rPr>
        <w:t>.</w:t>
      </w:r>
    </w:p>
    <w:p w:rsidR="00F56B50" w:rsidRPr="00A67E90" w:rsidRDefault="007D42C2" w:rsidP="00C87FCE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2</w:t>
      </w:r>
      <w:r w:rsidR="00F56B50" w:rsidRPr="00A67E90">
        <w:rPr>
          <w:szCs w:val="24"/>
        </w:rPr>
        <w:t>) Чоловіки мають владу над жінками</w:t>
      </w:r>
      <w:r w:rsidR="00BC07C1" w:rsidRPr="00A67E90">
        <w:rPr>
          <w:szCs w:val="24"/>
        </w:rPr>
        <w:t>.</w:t>
      </w:r>
    </w:p>
    <w:p w:rsidR="00F56B50" w:rsidRPr="00A67E90" w:rsidRDefault="007D42C2" w:rsidP="00C87FCE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3</w:t>
      </w:r>
      <w:r w:rsidR="00F56B50" w:rsidRPr="00A67E90">
        <w:rPr>
          <w:szCs w:val="24"/>
        </w:rPr>
        <w:t>) Усі повинні коритись один одному у дусі любові і смирення</w:t>
      </w:r>
      <w:r w:rsidR="00BC07C1" w:rsidRPr="00A67E90">
        <w:rPr>
          <w:szCs w:val="24"/>
        </w:rPr>
        <w:t>.</w:t>
      </w:r>
    </w:p>
    <w:p w:rsidR="00BC07C1" w:rsidRPr="00A67E90" w:rsidRDefault="007D42C2" w:rsidP="00BC07C1">
      <w:pPr>
        <w:spacing w:before="80"/>
        <w:ind w:left="284" w:hanging="284"/>
        <w:rPr>
          <w:szCs w:val="24"/>
        </w:rPr>
      </w:pPr>
      <w:r w:rsidRPr="00A67E90">
        <w:rPr>
          <w:szCs w:val="24"/>
        </w:rPr>
        <w:t>2</w:t>
      </w:r>
      <w:r w:rsidR="00BC07C1" w:rsidRPr="00A67E90">
        <w:rPr>
          <w:szCs w:val="24"/>
        </w:rPr>
        <w:t xml:space="preserve">. В першу чергу в церкві ті, хто має дар головування та управління, це єпископи та диякони. </w:t>
      </w:r>
    </w:p>
    <w:p w:rsidR="00BC07C1" w:rsidRPr="00A67E90" w:rsidRDefault="007D42C2" w:rsidP="00BC07C1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1</w:t>
      </w:r>
      <w:r w:rsidR="00BC07C1" w:rsidRPr="00A67E90">
        <w:rPr>
          <w:szCs w:val="24"/>
        </w:rPr>
        <w:t>) Не обов’язково, щоб людина</w:t>
      </w:r>
      <w:r w:rsidR="008A49BB" w:rsidRPr="00A67E90">
        <w:rPr>
          <w:szCs w:val="24"/>
        </w:rPr>
        <w:t>,</w:t>
      </w:r>
      <w:r w:rsidR="00BC07C1" w:rsidRPr="00A67E90">
        <w:rPr>
          <w:szCs w:val="24"/>
        </w:rPr>
        <w:t xml:space="preserve"> яка має дар головування</w:t>
      </w:r>
      <w:r w:rsidRPr="00A67E90">
        <w:rPr>
          <w:szCs w:val="24"/>
        </w:rPr>
        <w:t>,</w:t>
      </w:r>
      <w:r w:rsidR="00BC07C1" w:rsidRPr="00A67E90">
        <w:rPr>
          <w:szCs w:val="24"/>
        </w:rPr>
        <w:t xml:space="preserve"> була єпископом. Вона може реалізовувати свій дар без застосування авторитету посади. </w:t>
      </w:r>
    </w:p>
    <w:p w:rsidR="00426F4A" w:rsidRPr="00A67E90" w:rsidRDefault="007D42C2" w:rsidP="00BC07C1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2</w:t>
      </w:r>
      <w:r w:rsidR="00BC07C1" w:rsidRPr="00A67E90">
        <w:rPr>
          <w:szCs w:val="24"/>
        </w:rPr>
        <w:t xml:space="preserve">) </w:t>
      </w:r>
      <w:r w:rsidR="008A49BB" w:rsidRPr="00A67E90">
        <w:rPr>
          <w:szCs w:val="24"/>
        </w:rPr>
        <w:t>Пас</w:t>
      </w:r>
      <w:r w:rsidR="00426F4A" w:rsidRPr="00A67E90">
        <w:rPr>
          <w:szCs w:val="24"/>
        </w:rPr>
        <w:t>т</w:t>
      </w:r>
      <w:r w:rsidR="008A49BB" w:rsidRPr="00A67E90">
        <w:rPr>
          <w:szCs w:val="24"/>
        </w:rPr>
        <w:t xml:space="preserve">ир – це голова з </w:t>
      </w:r>
      <w:r w:rsidR="00426F4A" w:rsidRPr="00A67E90">
        <w:rPr>
          <w:szCs w:val="24"/>
        </w:rPr>
        <w:t>«</w:t>
      </w:r>
      <w:r w:rsidR="008A49BB" w:rsidRPr="00A67E90">
        <w:rPr>
          <w:szCs w:val="24"/>
        </w:rPr>
        <w:t>погонами</w:t>
      </w:r>
      <w:r w:rsidR="00426F4A" w:rsidRPr="00A67E90">
        <w:rPr>
          <w:szCs w:val="24"/>
        </w:rPr>
        <w:t>»</w:t>
      </w:r>
      <w:r w:rsidR="008A49BB" w:rsidRPr="00A67E90">
        <w:rPr>
          <w:szCs w:val="24"/>
        </w:rPr>
        <w:t xml:space="preserve">. </w:t>
      </w:r>
      <w:r w:rsidR="00BC07C1" w:rsidRPr="00A67E90">
        <w:rPr>
          <w:szCs w:val="24"/>
        </w:rPr>
        <w:t xml:space="preserve">Але </w:t>
      </w:r>
      <w:r w:rsidR="00426F4A" w:rsidRPr="00A67E90">
        <w:rPr>
          <w:szCs w:val="24"/>
        </w:rPr>
        <w:t xml:space="preserve">самі «погони» (призначення на посаду) не роблять людину ефективним пасторим чи головою. </w:t>
      </w:r>
    </w:p>
    <w:p w:rsidR="00BC07C1" w:rsidRPr="00A67E90" w:rsidRDefault="007D42C2" w:rsidP="00BC07C1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3</w:t>
      </w:r>
      <w:r w:rsidR="00426F4A" w:rsidRPr="00A67E90">
        <w:rPr>
          <w:szCs w:val="24"/>
        </w:rPr>
        <w:t>) П</w:t>
      </w:r>
      <w:r w:rsidR="00BC07C1" w:rsidRPr="00A67E90">
        <w:rPr>
          <w:szCs w:val="24"/>
        </w:rPr>
        <w:t>ас</w:t>
      </w:r>
      <w:r w:rsidR="008A49BB" w:rsidRPr="00A67E90">
        <w:rPr>
          <w:szCs w:val="24"/>
        </w:rPr>
        <w:t>ти</w:t>
      </w:r>
      <w:r w:rsidR="00BC07C1" w:rsidRPr="00A67E90">
        <w:rPr>
          <w:szCs w:val="24"/>
        </w:rPr>
        <w:t xml:space="preserve">р не може бути хорошим </w:t>
      </w:r>
      <w:r w:rsidR="008A49BB" w:rsidRPr="00A67E90">
        <w:rPr>
          <w:szCs w:val="24"/>
        </w:rPr>
        <w:t>пастирем</w:t>
      </w:r>
      <w:r w:rsidR="00BC07C1" w:rsidRPr="00A67E90">
        <w:rPr>
          <w:szCs w:val="24"/>
        </w:rPr>
        <w:t xml:space="preserve">, якщо він не має дару головування. </w:t>
      </w:r>
      <w:r w:rsidR="008A49BB" w:rsidRPr="00A67E90">
        <w:rPr>
          <w:szCs w:val="24"/>
        </w:rPr>
        <w:t xml:space="preserve">Існує окремий дар пастирства. І він може відрізнятись від дару головування як раз духвоним аспектом. </w:t>
      </w:r>
      <w:r w:rsidRPr="00A67E90">
        <w:rPr>
          <w:szCs w:val="24"/>
        </w:rPr>
        <w:t xml:space="preserve">Хороший менеджер не обов’язково є хорошим єпископом. </w:t>
      </w:r>
    </w:p>
    <w:p w:rsidR="00F56B50" w:rsidRPr="00A67E90" w:rsidRDefault="00F56B50" w:rsidP="00F56B50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A67E90">
        <w:rPr>
          <w:rFonts w:ascii="Arial" w:hAnsi="Arial" w:cs="Arial"/>
          <w:szCs w:val="24"/>
        </w:rPr>
        <w:t>III. Характерні риси людини, яка володіє цим</w:t>
      </w:r>
      <w:r w:rsidR="00486759" w:rsidRPr="00A67E90">
        <w:rPr>
          <w:rFonts w:ascii="Arial" w:hAnsi="Arial" w:cs="Arial"/>
          <w:szCs w:val="24"/>
        </w:rPr>
        <w:t>и</w:t>
      </w:r>
      <w:r w:rsidRPr="00A67E90">
        <w:rPr>
          <w:rFonts w:ascii="Arial" w:hAnsi="Arial" w:cs="Arial"/>
          <w:szCs w:val="24"/>
        </w:rPr>
        <w:t xml:space="preserve"> дарами</w:t>
      </w:r>
    </w:p>
    <w:p w:rsidR="00892B2A" w:rsidRPr="00A67E90" w:rsidRDefault="00426F4A" w:rsidP="00892B2A">
      <w:pPr>
        <w:spacing w:before="80"/>
        <w:ind w:left="284" w:hanging="284"/>
        <w:rPr>
          <w:szCs w:val="24"/>
        </w:rPr>
      </w:pPr>
      <w:r w:rsidRPr="00A67E90">
        <w:rPr>
          <w:szCs w:val="24"/>
        </w:rPr>
        <w:t>1.</w:t>
      </w:r>
      <w:r w:rsidR="00892B2A" w:rsidRPr="00A67E90">
        <w:rPr>
          <w:szCs w:val="24"/>
        </w:rPr>
        <w:t xml:space="preserve"> Люди з цим даром запитують: "До чого ми йдемо? Яка мета? Де мішень? Які результати?"</w:t>
      </w:r>
    </w:p>
    <w:p w:rsidR="005335E8" w:rsidRPr="00A67E90" w:rsidRDefault="00426F4A" w:rsidP="00A31ABB">
      <w:pPr>
        <w:ind w:left="284" w:hanging="284"/>
        <w:rPr>
          <w:szCs w:val="24"/>
        </w:rPr>
      </w:pPr>
      <w:r w:rsidRPr="00A67E90">
        <w:rPr>
          <w:szCs w:val="24"/>
        </w:rPr>
        <w:t>2</w:t>
      </w:r>
      <w:r w:rsidR="00A31ABB" w:rsidRPr="00A67E90">
        <w:rPr>
          <w:szCs w:val="24"/>
        </w:rPr>
        <w:t>. В першу чергу це ті якості, якими володіють єпископи</w:t>
      </w:r>
      <w:r w:rsidR="005335E8" w:rsidRPr="00A67E90">
        <w:rPr>
          <w:szCs w:val="24"/>
        </w:rPr>
        <w:t xml:space="preserve"> і диякони</w:t>
      </w:r>
      <w:r w:rsidRPr="00A67E90">
        <w:rPr>
          <w:szCs w:val="24"/>
        </w:rPr>
        <w:t xml:space="preserve">. </w:t>
      </w:r>
    </w:p>
    <w:p w:rsidR="005335E8" w:rsidRPr="00A67E90" w:rsidRDefault="00EB51CB" w:rsidP="00C87FCE">
      <w:pPr>
        <w:spacing w:before="80"/>
        <w:ind w:left="568" w:hanging="284"/>
        <w:rPr>
          <w:szCs w:val="24"/>
        </w:rPr>
      </w:pPr>
      <w:r w:rsidRPr="00A67E90">
        <w:rPr>
          <w:szCs w:val="24"/>
        </w:rPr>
        <w:t>1</w:t>
      </w:r>
      <w:r w:rsidR="005335E8" w:rsidRPr="00A67E90">
        <w:rPr>
          <w:szCs w:val="24"/>
        </w:rPr>
        <w:t xml:space="preserve">) </w:t>
      </w:r>
      <w:r w:rsidR="00486759" w:rsidRPr="00A67E90">
        <w:rPr>
          <w:szCs w:val="24"/>
        </w:rPr>
        <w:t xml:space="preserve">1 Тим. 3:1-12. </w:t>
      </w:r>
      <w:r w:rsidR="005335E8" w:rsidRPr="00A67E90">
        <w:rPr>
          <w:szCs w:val="24"/>
        </w:rPr>
        <w:t>Серед них виділимо ті, які необхі</w:t>
      </w:r>
      <w:r w:rsidR="00426F4A" w:rsidRPr="00A67E90">
        <w:rPr>
          <w:szCs w:val="24"/>
        </w:rPr>
        <w:t>д</w:t>
      </w:r>
      <w:r w:rsidR="005335E8" w:rsidRPr="00A67E90">
        <w:rPr>
          <w:szCs w:val="24"/>
        </w:rPr>
        <w:t xml:space="preserve">ні для того, щоб люди йшли за лідером: </w:t>
      </w:r>
    </w:p>
    <w:p w:rsidR="005335E8" w:rsidRPr="00A67E90" w:rsidRDefault="00EB51CB" w:rsidP="00C87FCE">
      <w:pPr>
        <w:spacing w:before="40"/>
        <w:ind w:left="851" w:hanging="284"/>
        <w:rPr>
          <w:szCs w:val="24"/>
        </w:rPr>
      </w:pPr>
      <w:r w:rsidRPr="00A67E90">
        <w:rPr>
          <w:szCs w:val="24"/>
        </w:rPr>
        <w:t>а</w:t>
      </w:r>
      <w:r w:rsidR="005335E8" w:rsidRPr="00A67E90">
        <w:rPr>
          <w:szCs w:val="24"/>
        </w:rPr>
        <w:t>) здатність управління (у віршах 4,12 прямо сказано про здатність рядити, управляти</w:t>
      </w:r>
      <w:r w:rsidR="00A31ABB" w:rsidRPr="00A67E90">
        <w:rPr>
          <w:szCs w:val="24"/>
        </w:rPr>
        <w:t xml:space="preserve">. </w:t>
      </w:r>
      <w:r w:rsidR="005335E8" w:rsidRPr="00A67E90">
        <w:rPr>
          <w:szCs w:val="24"/>
        </w:rPr>
        <w:t xml:space="preserve">Те саме слово, що в Рим. 12:7). </w:t>
      </w:r>
    </w:p>
    <w:p w:rsidR="005335E8" w:rsidRPr="00A67E90" w:rsidRDefault="00EB51CB" w:rsidP="00C87FCE">
      <w:pPr>
        <w:spacing w:before="40"/>
        <w:ind w:left="851" w:hanging="284"/>
        <w:rPr>
          <w:szCs w:val="24"/>
        </w:rPr>
      </w:pPr>
      <w:r w:rsidRPr="00A67E90">
        <w:rPr>
          <w:szCs w:val="24"/>
        </w:rPr>
        <w:t>б</w:t>
      </w:r>
      <w:r w:rsidR="005335E8" w:rsidRPr="00A67E90">
        <w:rPr>
          <w:szCs w:val="24"/>
        </w:rPr>
        <w:t>) тверезий = здравий, розсудливий</w:t>
      </w:r>
      <w:r w:rsidR="00426F4A" w:rsidRPr="00A67E90">
        <w:rPr>
          <w:szCs w:val="24"/>
        </w:rPr>
        <w:t xml:space="preserve"> (вміння об’</w:t>
      </w:r>
      <w:r w:rsidRPr="00A67E90">
        <w:rPr>
          <w:szCs w:val="24"/>
        </w:rPr>
        <w:t>є</w:t>
      </w:r>
      <w:r w:rsidR="00426F4A" w:rsidRPr="00A67E90">
        <w:rPr>
          <w:szCs w:val="24"/>
        </w:rPr>
        <w:t xml:space="preserve">ктивно оцінювати) </w:t>
      </w:r>
      <w:r w:rsidR="005335E8" w:rsidRPr="00A67E90">
        <w:rPr>
          <w:szCs w:val="24"/>
        </w:rPr>
        <w:t>невинний, че</w:t>
      </w:r>
      <w:r w:rsidR="00426F4A" w:rsidRPr="00A67E90">
        <w:rPr>
          <w:szCs w:val="24"/>
        </w:rPr>
        <w:t>с</w:t>
      </w:r>
      <w:r w:rsidR="005335E8" w:rsidRPr="00A67E90">
        <w:rPr>
          <w:szCs w:val="24"/>
        </w:rPr>
        <w:t>ний</w:t>
      </w:r>
      <w:r w:rsidR="00426F4A" w:rsidRPr="00A67E90">
        <w:rPr>
          <w:szCs w:val="24"/>
        </w:rPr>
        <w:t xml:space="preserve"> (</w:t>
      </w:r>
      <w:r w:rsidR="00F41394" w:rsidRPr="00A67E90">
        <w:rPr>
          <w:szCs w:val="24"/>
        </w:rPr>
        <w:t>вплив авторитету)</w:t>
      </w:r>
      <w:r w:rsidR="005335E8" w:rsidRPr="00A67E90">
        <w:rPr>
          <w:szCs w:val="24"/>
        </w:rPr>
        <w:t>, здібний навчати</w:t>
      </w:r>
      <w:r w:rsidR="00F41394" w:rsidRPr="00A67E90">
        <w:rPr>
          <w:szCs w:val="24"/>
        </w:rPr>
        <w:t xml:space="preserve"> (передати інформацію, навички)</w:t>
      </w:r>
      <w:r w:rsidR="005335E8" w:rsidRPr="00A67E90">
        <w:rPr>
          <w:szCs w:val="24"/>
        </w:rPr>
        <w:t xml:space="preserve">, </w:t>
      </w:r>
      <w:r w:rsidR="009D776F" w:rsidRPr="00A67E90">
        <w:rPr>
          <w:szCs w:val="24"/>
        </w:rPr>
        <w:t>миролюбний та лагідний (хто буде йти за сварливим, драчуном?), не користолюбець;</w:t>
      </w:r>
    </w:p>
    <w:p w:rsidR="005335E8" w:rsidRPr="00A67E90" w:rsidRDefault="00EB51CB" w:rsidP="00C87FCE">
      <w:pPr>
        <w:spacing w:before="40"/>
        <w:ind w:left="851" w:hanging="284"/>
        <w:rPr>
          <w:szCs w:val="24"/>
        </w:rPr>
      </w:pPr>
      <w:r w:rsidRPr="00A67E90">
        <w:rPr>
          <w:szCs w:val="24"/>
        </w:rPr>
        <w:lastRenderedPageBreak/>
        <w:t>в</w:t>
      </w:r>
      <w:r w:rsidR="005335E8" w:rsidRPr="00A67E90">
        <w:rPr>
          <w:szCs w:val="24"/>
        </w:rPr>
        <w:t xml:space="preserve">) </w:t>
      </w:r>
      <w:r w:rsidR="009D776F" w:rsidRPr="00A67E90">
        <w:rPr>
          <w:szCs w:val="24"/>
        </w:rPr>
        <w:t>2:8 поважні (серйозний, достойний поваги – а це не автоматично набувається з посадою, віком статтю тощо); його мова ясна і пряма.</w:t>
      </w:r>
    </w:p>
    <w:p w:rsidR="000F1023" w:rsidRPr="00A67E90" w:rsidRDefault="00EB51CB" w:rsidP="00C87FCE">
      <w:pPr>
        <w:spacing w:before="80"/>
        <w:ind w:left="568" w:hanging="284"/>
        <w:rPr>
          <w:szCs w:val="24"/>
          <w:lang w:val="ru-RU"/>
        </w:rPr>
      </w:pPr>
      <w:r w:rsidRPr="00A67E90">
        <w:rPr>
          <w:szCs w:val="24"/>
        </w:rPr>
        <w:t>2</w:t>
      </w:r>
      <w:r w:rsidR="005335E8" w:rsidRPr="00A67E90">
        <w:rPr>
          <w:szCs w:val="24"/>
        </w:rPr>
        <w:t xml:space="preserve">) </w:t>
      </w:r>
      <w:r w:rsidR="000F1023" w:rsidRPr="00A67E90">
        <w:rPr>
          <w:szCs w:val="24"/>
          <w:lang w:val="ru-RU"/>
        </w:rPr>
        <w:t>1 Пет. 5:</w:t>
      </w:r>
      <w:r w:rsidR="002F1BFF" w:rsidRPr="00A67E90">
        <w:rPr>
          <w:szCs w:val="24"/>
          <w:lang w:val="ru-RU"/>
        </w:rPr>
        <w:t>1-5</w:t>
      </w:r>
    </w:p>
    <w:p w:rsidR="002F1BFF" w:rsidRPr="00A67E90" w:rsidRDefault="00EB51CB" w:rsidP="00C87FCE">
      <w:pPr>
        <w:spacing w:before="40"/>
        <w:ind w:left="851" w:hanging="284"/>
        <w:rPr>
          <w:szCs w:val="24"/>
          <w:lang w:val="ru-RU"/>
        </w:rPr>
      </w:pPr>
      <w:r w:rsidRPr="00A67E90">
        <w:rPr>
          <w:szCs w:val="24"/>
          <w:lang w:val="ru-RU"/>
        </w:rPr>
        <w:t>а</w:t>
      </w:r>
      <w:r w:rsidR="002F1BFF" w:rsidRPr="00A67E90">
        <w:rPr>
          <w:szCs w:val="24"/>
          <w:lang w:val="ru-RU"/>
        </w:rPr>
        <w:t xml:space="preserve">) Добровільність (посада не робить людину лідером; мало мати «погони», щоб </w:t>
      </w:r>
      <w:r w:rsidRPr="00A67E90">
        <w:rPr>
          <w:szCs w:val="24"/>
          <w:lang w:val="ru-RU"/>
        </w:rPr>
        <w:t>керувати, страждає ефективність</w:t>
      </w:r>
      <w:r w:rsidR="002F1BFF" w:rsidRPr="00A67E90">
        <w:rPr>
          <w:szCs w:val="24"/>
          <w:lang w:val="ru-RU"/>
        </w:rPr>
        <w:t>)</w:t>
      </w:r>
      <w:r w:rsidR="00055240" w:rsidRPr="00A67E90">
        <w:rPr>
          <w:szCs w:val="24"/>
          <w:lang w:val="ru-RU"/>
        </w:rPr>
        <w:t>; 1 Тим. 3:1 бажання</w:t>
      </w:r>
    </w:p>
    <w:p w:rsidR="002F1BFF" w:rsidRPr="00A67E90" w:rsidRDefault="00EB51CB" w:rsidP="00C87FCE">
      <w:pPr>
        <w:spacing w:before="40"/>
        <w:ind w:left="851" w:hanging="284"/>
        <w:rPr>
          <w:szCs w:val="24"/>
          <w:lang w:val="ru-RU"/>
        </w:rPr>
      </w:pPr>
      <w:r w:rsidRPr="00A67E90">
        <w:rPr>
          <w:szCs w:val="24"/>
          <w:lang w:val="ru-RU"/>
        </w:rPr>
        <w:t>б</w:t>
      </w:r>
      <w:r w:rsidR="00D71400" w:rsidRPr="00A67E90">
        <w:rPr>
          <w:szCs w:val="24"/>
          <w:lang w:val="ru-RU"/>
        </w:rPr>
        <w:t>) Безкорисття (пос</w:t>
      </w:r>
      <w:r w:rsidR="002F1BFF" w:rsidRPr="00A67E90">
        <w:rPr>
          <w:szCs w:val="24"/>
          <w:lang w:val="ru-RU"/>
        </w:rPr>
        <w:t>тійно повторюється, оскільки це одна з небе</w:t>
      </w:r>
      <w:r w:rsidRPr="00A67E90">
        <w:rPr>
          <w:szCs w:val="24"/>
          <w:lang w:val="ru-RU"/>
        </w:rPr>
        <w:t>з</w:t>
      </w:r>
      <w:r w:rsidR="002F1BFF" w:rsidRPr="00A67E90">
        <w:rPr>
          <w:szCs w:val="24"/>
          <w:lang w:val="ru-RU"/>
        </w:rPr>
        <w:t>пек, з якою пов</w:t>
      </w:r>
      <w:r w:rsidR="00D71400" w:rsidRPr="00A67E90">
        <w:rPr>
          <w:szCs w:val="24"/>
          <w:lang w:val="ru-RU"/>
        </w:rPr>
        <w:t>’я</w:t>
      </w:r>
      <w:r w:rsidR="002F1BFF" w:rsidRPr="00A67E90">
        <w:rPr>
          <w:szCs w:val="24"/>
          <w:lang w:val="ru-RU"/>
        </w:rPr>
        <w:t>зани</w:t>
      </w:r>
      <w:r w:rsidRPr="00A67E90">
        <w:rPr>
          <w:szCs w:val="24"/>
          <w:lang w:val="ru-RU"/>
        </w:rPr>
        <w:t>й цей дар – використовувати люд</w:t>
      </w:r>
      <w:r w:rsidR="002F1BFF" w:rsidRPr="00A67E90">
        <w:rPr>
          <w:szCs w:val="24"/>
          <w:lang w:val="ru-RU"/>
        </w:rPr>
        <w:t>е</w:t>
      </w:r>
      <w:r w:rsidRPr="00A67E90">
        <w:rPr>
          <w:szCs w:val="24"/>
          <w:lang w:val="ru-RU"/>
        </w:rPr>
        <w:t>й</w:t>
      </w:r>
      <w:r w:rsidR="002F1BFF" w:rsidRPr="00A67E90">
        <w:rPr>
          <w:szCs w:val="24"/>
          <w:lang w:val="ru-RU"/>
        </w:rPr>
        <w:t xml:space="preserve"> у своїх цілях)</w:t>
      </w:r>
    </w:p>
    <w:p w:rsidR="002F1BFF" w:rsidRPr="00A67E90" w:rsidRDefault="00EB51CB" w:rsidP="00C87FCE">
      <w:pPr>
        <w:spacing w:before="40"/>
        <w:ind w:left="851" w:hanging="284"/>
        <w:rPr>
          <w:szCs w:val="24"/>
          <w:lang w:val="ru-RU"/>
        </w:rPr>
      </w:pPr>
      <w:r w:rsidRPr="00A67E90">
        <w:rPr>
          <w:szCs w:val="24"/>
          <w:lang w:val="ru-RU"/>
        </w:rPr>
        <w:t>в</w:t>
      </w:r>
      <w:r w:rsidR="002F1BFF" w:rsidRPr="00A67E90">
        <w:rPr>
          <w:szCs w:val="24"/>
          <w:lang w:val="ru-RU"/>
        </w:rPr>
        <w:t xml:space="preserve">) Ревність → Рим. 12:8 «усердие». </w:t>
      </w:r>
    </w:p>
    <w:p w:rsidR="00AF667A" w:rsidRPr="00A67E90" w:rsidRDefault="00EB51CB" w:rsidP="00C87FCE">
      <w:pPr>
        <w:spacing w:before="40"/>
        <w:ind w:left="851" w:hanging="284"/>
        <w:rPr>
          <w:szCs w:val="24"/>
          <w:lang w:val="ru-RU"/>
        </w:rPr>
      </w:pPr>
      <w:r w:rsidRPr="00A67E90">
        <w:rPr>
          <w:szCs w:val="24"/>
          <w:lang w:val="ru-RU"/>
        </w:rPr>
        <w:t>г</w:t>
      </w:r>
      <w:r w:rsidR="00AF667A" w:rsidRPr="00A67E90">
        <w:rPr>
          <w:szCs w:val="24"/>
          <w:lang w:val="ru-RU"/>
        </w:rPr>
        <w:t xml:space="preserve">) Голова (управитель, менеджер) </w:t>
      </w:r>
      <w:r w:rsidR="00D71400" w:rsidRPr="00A67E90">
        <w:rPr>
          <w:szCs w:val="24"/>
          <w:lang w:val="ru-RU"/>
        </w:rPr>
        <w:t xml:space="preserve">має бути тим, з кого люди беруть приклад (Євр. 13:7). </w:t>
      </w:r>
    </w:p>
    <w:p w:rsidR="00D71400" w:rsidRPr="00A67E90" w:rsidRDefault="00EB51CB" w:rsidP="00C87FCE">
      <w:pPr>
        <w:spacing w:before="40"/>
        <w:ind w:left="851" w:hanging="284"/>
        <w:rPr>
          <w:szCs w:val="24"/>
        </w:rPr>
      </w:pPr>
      <w:r w:rsidRPr="00A67E90">
        <w:rPr>
          <w:szCs w:val="24"/>
          <w:lang w:val="ru-RU"/>
        </w:rPr>
        <w:t>д</w:t>
      </w:r>
      <w:r w:rsidR="00D71400" w:rsidRPr="00A67E90">
        <w:rPr>
          <w:szCs w:val="24"/>
          <w:lang w:val="ru-RU"/>
        </w:rPr>
        <w:t>) Здатність покори, смирення (ще одна небезпека: фун</w:t>
      </w:r>
      <w:r w:rsidRPr="00A67E90">
        <w:rPr>
          <w:szCs w:val="24"/>
          <w:lang w:val="ru-RU"/>
        </w:rPr>
        <w:t>кція керівника робить людину вл</w:t>
      </w:r>
      <w:r w:rsidR="00D71400" w:rsidRPr="00A67E90">
        <w:rPr>
          <w:szCs w:val="24"/>
          <w:lang w:val="ru-RU"/>
        </w:rPr>
        <w:t>а</w:t>
      </w:r>
      <w:r w:rsidRPr="00A67E90">
        <w:rPr>
          <w:szCs w:val="24"/>
          <w:lang w:val="ru-RU"/>
        </w:rPr>
        <w:t>д</w:t>
      </w:r>
      <w:r w:rsidR="00D71400" w:rsidRPr="00A67E90">
        <w:rPr>
          <w:szCs w:val="24"/>
          <w:lang w:val="ru-RU"/>
        </w:rPr>
        <w:t>ною)</w:t>
      </w:r>
      <w:r w:rsidR="00612191" w:rsidRPr="00A67E90">
        <w:rPr>
          <w:szCs w:val="24"/>
          <w:lang w:val="ru-RU"/>
        </w:rPr>
        <w:t xml:space="preserve">, здатність служити. </w:t>
      </w:r>
    </w:p>
    <w:p w:rsidR="00A31ABB" w:rsidRPr="00A67E90" w:rsidRDefault="00EB51CB" w:rsidP="00C87FCE">
      <w:pPr>
        <w:spacing w:before="80"/>
        <w:ind w:left="568" w:hanging="284"/>
        <w:rPr>
          <w:szCs w:val="24"/>
          <w:lang w:val="ru-RU"/>
        </w:rPr>
      </w:pPr>
      <w:r w:rsidRPr="00A67E90">
        <w:rPr>
          <w:szCs w:val="24"/>
        </w:rPr>
        <w:t>3</w:t>
      </w:r>
      <w:r w:rsidR="00AF667A" w:rsidRPr="00A67E90">
        <w:rPr>
          <w:szCs w:val="24"/>
        </w:rPr>
        <w:t xml:space="preserve">) </w:t>
      </w:r>
      <w:r w:rsidR="000F1023" w:rsidRPr="00A67E90">
        <w:rPr>
          <w:szCs w:val="24"/>
        </w:rPr>
        <w:t>Вих. 18:21</w:t>
      </w:r>
      <w:r w:rsidR="00AF667A" w:rsidRPr="00A67E90">
        <w:rPr>
          <w:szCs w:val="24"/>
          <w:lang w:val="ru-RU"/>
        </w:rPr>
        <w:t xml:space="preserve"> ті</w:t>
      </w:r>
      <w:r w:rsidR="000F1023" w:rsidRPr="00A67E90">
        <w:rPr>
          <w:szCs w:val="24"/>
          <w:lang w:val="ru-RU"/>
        </w:rPr>
        <w:t xml:space="preserve"> сам</w:t>
      </w:r>
      <w:r w:rsidR="00AF667A" w:rsidRPr="00A67E90">
        <w:rPr>
          <w:szCs w:val="24"/>
          <w:lang w:val="ru-RU"/>
        </w:rPr>
        <w:t>і</w:t>
      </w:r>
      <w:r w:rsidR="000F1023" w:rsidRPr="00A67E90">
        <w:rPr>
          <w:szCs w:val="24"/>
          <w:lang w:val="ru-RU"/>
        </w:rPr>
        <w:t xml:space="preserve"> якост</w:t>
      </w:r>
      <w:r w:rsidR="00AF667A" w:rsidRPr="00A67E90">
        <w:rPr>
          <w:szCs w:val="24"/>
          <w:lang w:val="ru-RU"/>
        </w:rPr>
        <w:t>і</w:t>
      </w:r>
      <w:r w:rsidR="000F1023" w:rsidRPr="00A67E90">
        <w:rPr>
          <w:szCs w:val="24"/>
          <w:lang w:val="ru-RU"/>
        </w:rPr>
        <w:t xml:space="preserve">: </w:t>
      </w:r>
      <w:r w:rsidRPr="00A67E90">
        <w:rPr>
          <w:szCs w:val="24"/>
          <w:lang w:val="ru-RU"/>
        </w:rPr>
        <w:t>а</w:t>
      </w:r>
      <w:r w:rsidR="00A31ABB" w:rsidRPr="00A67E90">
        <w:rPr>
          <w:szCs w:val="24"/>
        </w:rPr>
        <w:t>) богобоязлив</w:t>
      </w:r>
      <w:r w:rsidR="00AF667A" w:rsidRPr="00A67E90">
        <w:rPr>
          <w:szCs w:val="24"/>
        </w:rPr>
        <w:t>і</w:t>
      </w:r>
      <w:r w:rsidR="000F1023" w:rsidRPr="00A67E90">
        <w:rPr>
          <w:szCs w:val="24"/>
          <w:lang w:val="ru-RU"/>
        </w:rPr>
        <w:t>сть</w:t>
      </w:r>
      <w:r w:rsidR="00A31ABB" w:rsidRPr="00A67E90">
        <w:rPr>
          <w:szCs w:val="24"/>
        </w:rPr>
        <w:t>; б) справедлив</w:t>
      </w:r>
      <w:r w:rsidR="00AF667A" w:rsidRPr="00A67E90">
        <w:rPr>
          <w:szCs w:val="24"/>
          <w:lang w:val="ru-RU"/>
        </w:rPr>
        <w:t>і</w:t>
      </w:r>
      <w:r w:rsidR="000F1023" w:rsidRPr="00A67E90">
        <w:rPr>
          <w:szCs w:val="24"/>
          <w:lang w:val="ru-RU"/>
        </w:rPr>
        <w:t>сть</w:t>
      </w:r>
      <w:r w:rsidR="00A31ABB" w:rsidRPr="00A67E90">
        <w:rPr>
          <w:szCs w:val="24"/>
        </w:rPr>
        <w:t xml:space="preserve">; в) </w:t>
      </w:r>
      <w:r w:rsidR="000F1023" w:rsidRPr="00A67E90">
        <w:rPr>
          <w:szCs w:val="24"/>
          <w:lang w:val="ru-RU"/>
        </w:rPr>
        <w:t>безкорисття.</w:t>
      </w:r>
    </w:p>
    <w:p w:rsidR="00640C0F" w:rsidRPr="00A67E90" w:rsidRDefault="00345D59" w:rsidP="0066687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 xml:space="preserve">2. Почуття обов’язку </w:t>
      </w:r>
      <w:r w:rsidR="00F64CA0" w:rsidRPr="00A67E90">
        <w:rPr>
          <w:szCs w:val="24"/>
        </w:rPr>
        <w:t>робить їх енергійними</w:t>
      </w:r>
      <w:r w:rsidR="00EB51CB" w:rsidRPr="00A67E90">
        <w:rPr>
          <w:szCs w:val="24"/>
        </w:rPr>
        <w:t>, ініціативними</w:t>
      </w:r>
      <w:r w:rsidRPr="00A67E90">
        <w:rPr>
          <w:szCs w:val="24"/>
        </w:rPr>
        <w:t>. Ці люди н</w:t>
      </w:r>
      <w:r w:rsidR="002E0B95" w:rsidRPr="00A67E90">
        <w:rPr>
          <w:szCs w:val="24"/>
        </w:rPr>
        <w:t>е</w:t>
      </w:r>
      <w:r w:rsidRPr="00A67E90">
        <w:rPr>
          <w:szCs w:val="24"/>
        </w:rPr>
        <w:t xml:space="preserve"> можуть жити спокійно, коли немає ніяких справ, коли у церкві «штиль», або навпаки хаос, вдістуність організації, </w:t>
      </w:r>
      <w:r w:rsidR="002E0B95" w:rsidRPr="00A67E90">
        <w:rPr>
          <w:szCs w:val="24"/>
        </w:rPr>
        <w:t xml:space="preserve">їх «пре» з середини. Людина робить крок вперед і каже: «Якщо цим ніхто не займається, то ось що я скажу: нам треба зробити те і те, я проную отак і отак. Якщо ми зробимо це тоді і так, то досягнемо того і того і це буде славно! Згідні?» «Так, як же ми цього раніше не бачили?» </w:t>
      </w:r>
    </w:p>
    <w:p w:rsidR="00A31ABB" w:rsidRPr="00A67E90" w:rsidRDefault="002E0B95" w:rsidP="0066687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 xml:space="preserve">3. Вміння брати відповідальність на себе. Якщо людині важко прийняти рішення, то це часто ознака саме цієї риси – страх відповідальності. </w:t>
      </w:r>
    </w:p>
    <w:p w:rsidR="00A31ABB" w:rsidRPr="00A67E90" w:rsidRDefault="002E0B95" w:rsidP="0066687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>4. Вміння організувати людей</w:t>
      </w:r>
      <w:r w:rsidR="00F64CA0" w:rsidRPr="00A67E90">
        <w:rPr>
          <w:szCs w:val="24"/>
        </w:rPr>
        <w:t xml:space="preserve">, </w:t>
      </w:r>
      <w:r w:rsidR="006314FA" w:rsidRPr="00A67E90">
        <w:rPr>
          <w:szCs w:val="24"/>
        </w:rPr>
        <w:t xml:space="preserve">створити атмосферу, де кожен здатен виявити свої сильні сторони, бути однією командою. Без команди немає голови. </w:t>
      </w:r>
    </w:p>
    <w:p w:rsidR="00F64CA0" w:rsidRPr="00A67E90" w:rsidRDefault="00F64CA0" w:rsidP="0066687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 xml:space="preserve">5. Вміння бачити цілі, визначати стратегію, </w:t>
      </w:r>
      <w:r w:rsidR="006314FA" w:rsidRPr="00A67E90">
        <w:rPr>
          <w:szCs w:val="24"/>
        </w:rPr>
        <w:t xml:space="preserve">засоби, </w:t>
      </w:r>
      <w:r w:rsidRPr="00A67E90">
        <w:rPr>
          <w:szCs w:val="24"/>
        </w:rPr>
        <w:t xml:space="preserve">план для досягнення (Лук. 14:28-30). </w:t>
      </w:r>
    </w:p>
    <w:p w:rsidR="00666873" w:rsidRPr="00A67E90" w:rsidRDefault="00666873" w:rsidP="0066687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 xml:space="preserve">6. Що ще? </w:t>
      </w:r>
    </w:p>
    <w:p w:rsidR="00612191" w:rsidRPr="00A67E90" w:rsidRDefault="00612191" w:rsidP="00612191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A67E90">
        <w:rPr>
          <w:rFonts w:ascii="Arial" w:hAnsi="Arial" w:cs="Arial"/>
          <w:szCs w:val="24"/>
        </w:rPr>
        <w:t>IV. Протиставлення голови у Церкві і у світі</w:t>
      </w:r>
    </w:p>
    <w:tbl>
      <w:tblPr>
        <w:tblStyle w:val="ab"/>
        <w:tblW w:w="0" w:type="auto"/>
        <w:tblInd w:w="284" w:type="dxa"/>
        <w:tblLook w:val="04A0"/>
      </w:tblPr>
      <w:tblGrid>
        <w:gridCol w:w="4785"/>
        <w:gridCol w:w="4785"/>
      </w:tblGrid>
      <w:tr w:rsidR="00612191" w:rsidRPr="00A67E90" w:rsidTr="00666873">
        <w:tc>
          <w:tcPr>
            <w:tcW w:w="4785" w:type="dxa"/>
          </w:tcPr>
          <w:p w:rsidR="00612191" w:rsidRPr="00A67E90" w:rsidRDefault="00612191" w:rsidP="00666873">
            <w:pPr>
              <w:jc w:val="center"/>
              <w:rPr>
                <w:rFonts w:ascii="Arial Narrow" w:hAnsi="Arial Narrow"/>
                <w:b/>
                <w:szCs w:val="24"/>
              </w:rPr>
            </w:pPr>
            <w:r w:rsidRPr="00A67E90">
              <w:rPr>
                <w:rFonts w:ascii="Arial Narrow" w:hAnsi="Arial Narrow"/>
                <w:b/>
                <w:szCs w:val="24"/>
              </w:rPr>
              <w:t xml:space="preserve">Начальник у світі </w:t>
            </w:r>
            <w:r w:rsidR="00666873" w:rsidRPr="00A67E90">
              <w:rPr>
                <w:rFonts w:ascii="Arial Narrow" w:hAnsi="Arial Narrow"/>
                <w:b/>
                <w:szCs w:val="24"/>
              </w:rPr>
              <w:t>(</w:t>
            </w:r>
            <w:r w:rsidRPr="00A67E90">
              <w:rPr>
                <w:rFonts w:ascii="Arial Narrow" w:hAnsi="Arial Narrow"/>
                <w:b/>
                <w:szCs w:val="24"/>
              </w:rPr>
              <w:t>«Бос»</w:t>
            </w:r>
            <w:r w:rsidR="00666873" w:rsidRPr="00A67E90">
              <w:rPr>
                <w:rFonts w:ascii="Arial Narrow" w:hAnsi="Arial Narrow"/>
                <w:b/>
                <w:szCs w:val="24"/>
              </w:rPr>
              <w:t>)</w:t>
            </w:r>
          </w:p>
        </w:tc>
        <w:tc>
          <w:tcPr>
            <w:tcW w:w="4785" w:type="dxa"/>
          </w:tcPr>
          <w:p w:rsidR="00612191" w:rsidRPr="00A67E90" w:rsidRDefault="00612191" w:rsidP="00612191">
            <w:pPr>
              <w:jc w:val="center"/>
              <w:rPr>
                <w:rFonts w:ascii="Arial Narrow" w:hAnsi="Arial Narrow"/>
                <w:b/>
                <w:szCs w:val="24"/>
              </w:rPr>
            </w:pPr>
            <w:r w:rsidRPr="00A67E90">
              <w:rPr>
                <w:rFonts w:ascii="Arial Narrow" w:hAnsi="Arial Narrow"/>
                <w:b/>
                <w:szCs w:val="24"/>
              </w:rPr>
              <w:t>Начльник у Церкві (лідер)</w:t>
            </w:r>
          </w:p>
        </w:tc>
      </w:tr>
      <w:tr w:rsidR="00612191" w:rsidRPr="00A67E90" w:rsidTr="00666873">
        <w:tc>
          <w:tcPr>
            <w:tcW w:w="4785" w:type="dxa"/>
          </w:tcPr>
          <w:p w:rsidR="00612191" w:rsidRPr="00A67E90" w:rsidRDefault="00612191" w:rsidP="00292250">
            <w:pPr>
              <w:pStyle w:val="ac"/>
              <w:numPr>
                <w:ilvl w:val="0"/>
                <w:numId w:val="1"/>
              </w:numPr>
              <w:ind w:left="283" w:hanging="218"/>
              <w:rPr>
                <w:szCs w:val="24"/>
              </w:rPr>
            </w:pPr>
            <w:r w:rsidRPr="00A67E90">
              <w:rPr>
                <w:szCs w:val="24"/>
              </w:rPr>
              <w:t>Авторитет</w:t>
            </w:r>
            <w:r w:rsidR="00EB51CB" w:rsidRPr="00A67E90">
              <w:rPr>
                <w:szCs w:val="24"/>
              </w:rPr>
              <w:t>, статус</w:t>
            </w:r>
            <w:r w:rsidRPr="00A67E90">
              <w:rPr>
                <w:szCs w:val="24"/>
              </w:rPr>
              <w:t>: страх</w:t>
            </w:r>
            <w:r w:rsidR="00F86D54" w:rsidRPr="00A67E90">
              <w:rPr>
                <w:szCs w:val="24"/>
              </w:rPr>
              <w:t xml:space="preserve"> вла</w:t>
            </w:r>
            <w:r w:rsidR="004845D9" w:rsidRPr="00A67E90">
              <w:rPr>
                <w:szCs w:val="24"/>
              </w:rPr>
              <w:t xml:space="preserve">ди </w:t>
            </w:r>
            <w:r w:rsidR="00F86D54" w:rsidRPr="00A67E90">
              <w:rPr>
                <w:szCs w:val="24"/>
              </w:rPr>
              <w:t xml:space="preserve">(бояться = </w:t>
            </w:r>
            <w:r w:rsidR="004845D9" w:rsidRPr="00A67E90">
              <w:rPr>
                <w:szCs w:val="24"/>
              </w:rPr>
              <w:t>по</w:t>
            </w:r>
            <w:r w:rsidR="00F86D54" w:rsidRPr="00A67E90">
              <w:rPr>
                <w:szCs w:val="24"/>
              </w:rPr>
              <w:t>важают</w:t>
            </w:r>
            <w:r w:rsidR="004845D9" w:rsidRPr="00A67E90">
              <w:rPr>
                <w:szCs w:val="24"/>
              </w:rPr>
              <w:t>ь</w:t>
            </w:r>
            <w:r w:rsidR="00F86D54" w:rsidRPr="00A67E90">
              <w:rPr>
                <w:szCs w:val="24"/>
              </w:rPr>
              <w:t>)</w:t>
            </w:r>
          </w:p>
        </w:tc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2"/>
              </w:numPr>
              <w:ind w:left="176" w:hanging="218"/>
              <w:rPr>
                <w:szCs w:val="24"/>
              </w:rPr>
            </w:pPr>
            <w:r w:rsidRPr="00A67E90">
              <w:rPr>
                <w:szCs w:val="24"/>
              </w:rPr>
              <w:t>Повага на основі особистості (характер, діла)</w:t>
            </w:r>
          </w:p>
        </w:tc>
      </w:tr>
      <w:tr w:rsidR="00612191" w:rsidRPr="00A67E90" w:rsidTr="00666873"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1"/>
              </w:numPr>
              <w:ind w:left="283" w:hanging="218"/>
              <w:rPr>
                <w:szCs w:val="24"/>
              </w:rPr>
            </w:pPr>
            <w:r w:rsidRPr="00A67E90">
              <w:rPr>
                <w:szCs w:val="24"/>
              </w:rPr>
              <w:t>«Я» (позитив – «я досяг», негатив – «ви винні»</w:t>
            </w:r>
            <w:r w:rsidR="00292250" w:rsidRPr="00A67E90">
              <w:rPr>
                <w:szCs w:val="24"/>
              </w:rPr>
              <w:t>) піднесення</w:t>
            </w:r>
          </w:p>
        </w:tc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2"/>
              </w:numPr>
              <w:ind w:left="176" w:hanging="218"/>
              <w:rPr>
                <w:szCs w:val="24"/>
              </w:rPr>
            </w:pPr>
            <w:r w:rsidRPr="00A67E90">
              <w:rPr>
                <w:szCs w:val="24"/>
              </w:rPr>
              <w:t>«Ми»</w:t>
            </w:r>
            <w:r w:rsidR="00292250" w:rsidRPr="00A67E90">
              <w:rPr>
                <w:szCs w:val="24"/>
              </w:rPr>
              <w:t xml:space="preserve"> (єдність, впокорення)</w:t>
            </w:r>
          </w:p>
        </w:tc>
      </w:tr>
      <w:tr w:rsidR="00612191" w:rsidRPr="00A67E90" w:rsidTr="00666873"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1"/>
              </w:numPr>
              <w:ind w:left="283" w:hanging="218"/>
              <w:rPr>
                <w:szCs w:val="24"/>
              </w:rPr>
            </w:pPr>
            <w:r w:rsidRPr="00A67E90">
              <w:rPr>
                <w:szCs w:val="24"/>
              </w:rPr>
              <w:t xml:space="preserve">Штовхає </w:t>
            </w:r>
            <w:r w:rsidR="00292250" w:rsidRPr="00A67E90">
              <w:rPr>
                <w:szCs w:val="24"/>
              </w:rPr>
              <w:t xml:space="preserve">(методи: «лишу премії» «звільню») </w:t>
            </w:r>
          </w:p>
        </w:tc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2"/>
              </w:numPr>
              <w:ind w:left="176" w:hanging="218"/>
              <w:rPr>
                <w:szCs w:val="24"/>
              </w:rPr>
            </w:pPr>
            <w:r w:rsidRPr="00A67E90">
              <w:rPr>
                <w:szCs w:val="24"/>
              </w:rPr>
              <w:t>Веде</w:t>
            </w:r>
            <w:r w:rsidR="00292250" w:rsidRPr="00A67E90">
              <w:rPr>
                <w:szCs w:val="24"/>
              </w:rPr>
              <w:t xml:space="preserve"> (особистий приклад) </w:t>
            </w:r>
          </w:p>
        </w:tc>
      </w:tr>
      <w:tr w:rsidR="00612191" w:rsidRPr="00A67E90" w:rsidTr="00666873"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1"/>
              </w:numPr>
              <w:ind w:left="283" w:hanging="218"/>
              <w:rPr>
                <w:szCs w:val="24"/>
              </w:rPr>
            </w:pPr>
            <w:r w:rsidRPr="00A67E90">
              <w:rPr>
                <w:szCs w:val="24"/>
              </w:rPr>
              <w:t>Засоби: маніпуляції, конкуренція</w:t>
            </w:r>
          </w:p>
        </w:tc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2"/>
              </w:numPr>
              <w:ind w:left="176" w:hanging="218"/>
              <w:rPr>
                <w:szCs w:val="24"/>
              </w:rPr>
            </w:pPr>
            <w:r w:rsidRPr="00A67E90">
              <w:rPr>
                <w:szCs w:val="24"/>
              </w:rPr>
              <w:t>Заохочення, похвала, підтримка</w:t>
            </w:r>
          </w:p>
        </w:tc>
      </w:tr>
      <w:tr w:rsidR="00612191" w:rsidRPr="00A67E90" w:rsidTr="00666873"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1"/>
              </w:numPr>
              <w:ind w:left="283" w:hanging="218"/>
              <w:rPr>
                <w:szCs w:val="24"/>
              </w:rPr>
            </w:pPr>
            <w:r w:rsidRPr="00A67E90">
              <w:rPr>
                <w:szCs w:val="24"/>
              </w:rPr>
              <w:t>Вимагає служіння собі (Лук. 22:25)</w:t>
            </w:r>
          </w:p>
        </w:tc>
        <w:tc>
          <w:tcPr>
            <w:tcW w:w="4785" w:type="dxa"/>
          </w:tcPr>
          <w:p w:rsidR="00612191" w:rsidRPr="00A67E90" w:rsidRDefault="004845D9" w:rsidP="00292250">
            <w:pPr>
              <w:pStyle w:val="ac"/>
              <w:numPr>
                <w:ilvl w:val="0"/>
                <w:numId w:val="2"/>
              </w:numPr>
              <w:ind w:left="176" w:hanging="218"/>
              <w:rPr>
                <w:szCs w:val="24"/>
              </w:rPr>
            </w:pPr>
            <w:r w:rsidRPr="00A67E90">
              <w:rPr>
                <w:szCs w:val="24"/>
              </w:rPr>
              <w:t>Служить іншим (Лук. 22:26)</w:t>
            </w:r>
          </w:p>
        </w:tc>
      </w:tr>
      <w:tr w:rsidR="00292250" w:rsidRPr="00A67E90" w:rsidTr="00666873">
        <w:tc>
          <w:tcPr>
            <w:tcW w:w="4785" w:type="dxa"/>
          </w:tcPr>
          <w:p w:rsidR="00292250" w:rsidRPr="00A67E90" w:rsidRDefault="00292250" w:rsidP="00292250">
            <w:pPr>
              <w:pStyle w:val="ac"/>
              <w:numPr>
                <w:ilvl w:val="0"/>
                <w:numId w:val="1"/>
              </w:numPr>
              <w:ind w:left="283" w:hanging="218"/>
              <w:rPr>
                <w:szCs w:val="24"/>
              </w:rPr>
            </w:pPr>
            <w:r w:rsidRPr="00A67E90">
              <w:rPr>
                <w:szCs w:val="24"/>
              </w:rPr>
              <w:t xml:space="preserve">Боїться конкуренції </w:t>
            </w:r>
          </w:p>
        </w:tc>
        <w:tc>
          <w:tcPr>
            <w:tcW w:w="4785" w:type="dxa"/>
          </w:tcPr>
          <w:p w:rsidR="00292250" w:rsidRPr="00A67E90" w:rsidRDefault="00292250" w:rsidP="00292250">
            <w:pPr>
              <w:pStyle w:val="ac"/>
              <w:numPr>
                <w:ilvl w:val="0"/>
                <w:numId w:val="2"/>
              </w:numPr>
              <w:ind w:left="176" w:hanging="218"/>
              <w:rPr>
                <w:szCs w:val="24"/>
              </w:rPr>
            </w:pPr>
            <w:r w:rsidRPr="00A67E90">
              <w:rPr>
                <w:szCs w:val="24"/>
              </w:rPr>
              <w:t>Сам виховує лідерів</w:t>
            </w:r>
          </w:p>
        </w:tc>
      </w:tr>
      <w:tr w:rsidR="00292250" w:rsidRPr="00A67E90" w:rsidTr="00666873">
        <w:tc>
          <w:tcPr>
            <w:tcW w:w="4785" w:type="dxa"/>
          </w:tcPr>
          <w:p w:rsidR="00292250" w:rsidRPr="00A67E90" w:rsidRDefault="00292250" w:rsidP="00292250">
            <w:pPr>
              <w:pStyle w:val="ac"/>
              <w:numPr>
                <w:ilvl w:val="0"/>
                <w:numId w:val="1"/>
              </w:numPr>
              <w:ind w:left="283" w:hanging="218"/>
              <w:rPr>
                <w:szCs w:val="24"/>
              </w:rPr>
            </w:pPr>
            <w:r w:rsidRPr="00A67E90">
              <w:rPr>
                <w:szCs w:val="24"/>
              </w:rPr>
              <w:t>Мотивація: власна користь</w:t>
            </w:r>
          </w:p>
        </w:tc>
        <w:tc>
          <w:tcPr>
            <w:tcW w:w="4785" w:type="dxa"/>
          </w:tcPr>
          <w:p w:rsidR="00292250" w:rsidRPr="00A67E90" w:rsidRDefault="00292250" w:rsidP="00EB51CB">
            <w:pPr>
              <w:pStyle w:val="ac"/>
              <w:numPr>
                <w:ilvl w:val="0"/>
                <w:numId w:val="2"/>
              </w:numPr>
              <w:ind w:left="176" w:hanging="218"/>
              <w:rPr>
                <w:szCs w:val="24"/>
              </w:rPr>
            </w:pPr>
            <w:r w:rsidRPr="00A67E90">
              <w:rPr>
                <w:szCs w:val="24"/>
              </w:rPr>
              <w:t>Мотивація: кори</w:t>
            </w:r>
            <w:r w:rsidR="00EB51CB" w:rsidRPr="00A67E90">
              <w:rPr>
                <w:szCs w:val="24"/>
              </w:rPr>
              <w:t>с</w:t>
            </w:r>
            <w:r w:rsidRPr="00A67E90">
              <w:rPr>
                <w:szCs w:val="24"/>
              </w:rPr>
              <w:t>ть Бога та церкви</w:t>
            </w:r>
          </w:p>
        </w:tc>
      </w:tr>
    </w:tbl>
    <w:p w:rsidR="00A31ABB" w:rsidRPr="00A67E90" w:rsidRDefault="00A31ABB" w:rsidP="00640C0F">
      <w:pPr>
        <w:ind w:left="284" w:hanging="284"/>
        <w:rPr>
          <w:szCs w:val="24"/>
        </w:rPr>
      </w:pPr>
    </w:p>
    <w:p w:rsidR="00640C0F" w:rsidRPr="00A67E90" w:rsidRDefault="00666873" w:rsidP="00640C0F">
      <w:pPr>
        <w:spacing w:after="80"/>
        <w:jc w:val="both"/>
        <w:rPr>
          <w:b/>
          <w:i/>
          <w:szCs w:val="24"/>
        </w:rPr>
      </w:pPr>
      <w:r w:rsidRPr="00A67E90">
        <w:rPr>
          <w:b/>
          <w:i/>
          <w:szCs w:val="24"/>
        </w:rPr>
        <w:t xml:space="preserve">Висновки: </w:t>
      </w:r>
    </w:p>
    <w:p w:rsidR="00707684" w:rsidRPr="00A67E90" w:rsidRDefault="004E4430" w:rsidP="004E4430">
      <w:pPr>
        <w:ind w:left="284" w:hanging="284"/>
        <w:rPr>
          <w:szCs w:val="24"/>
        </w:rPr>
      </w:pPr>
      <w:r w:rsidRPr="00A67E90">
        <w:rPr>
          <w:szCs w:val="24"/>
        </w:rPr>
        <w:t xml:space="preserve">1. </w:t>
      </w:r>
      <w:r w:rsidR="00707684" w:rsidRPr="00A67E90">
        <w:rPr>
          <w:szCs w:val="24"/>
        </w:rPr>
        <w:t>Головування, управління: сказав – і роблять; завідує – і сл</w:t>
      </w:r>
      <w:r w:rsidRPr="00A67E90">
        <w:rPr>
          <w:szCs w:val="24"/>
        </w:rPr>
        <w:t>і</w:t>
      </w:r>
      <w:r w:rsidR="00707684" w:rsidRPr="00A67E90">
        <w:rPr>
          <w:szCs w:val="24"/>
        </w:rPr>
        <w:t xml:space="preserve">дують; піклується – і є результат. </w:t>
      </w:r>
    </w:p>
    <w:p w:rsidR="00640C0F" w:rsidRPr="00A67E90" w:rsidRDefault="004E4430" w:rsidP="00790FD3">
      <w:pPr>
        <w:spacing w:before="120"/>
        <w:ind w:left="284" w:hanging="284"/>
        <w:rPr>
          <w:szCs w:val="24"/>
        </w:rPr>
      </w:pPr>
      <w:r w:rsidRPr="00A67E90">
        <w:rPr>
          <w:szCs w:val="24"/>
        </w:rPr>
        <w:t xml:space="preserve">2. </w:t>
      </w:r>
      <w:r w:rsidR="00666873" w:rsidRPr="00A67E90">
        <w:rPr>
          <w:szCs w:val="24"/>
        </w:rPr>
        <w:t xml:space="preserve">Маєте цей дар? </w:t>
      </w:r>
      <w:r w:rsidRPr="00A67E90">
        <w:rPr>
          <w:szCs w:val="24"/>
        </w:rPr>
        <w:t>З</w:t>
      </w:r>
      <w:r w:rsidR="00666873" w:rsidRPr="00A67E90">
        <w:rPr>
          <w:szCs w:val="24"/>
        </w:rPr>
        <w:t xml:space="preserve">наєте людей у церкві? Скажіть! </w:t>
      </w:r>
    </w:p>
    <w:p w:rsidR="00F8157B" w:rsidRPr="00A67E90" w:rsidRDefault="00F8157B">
      <w:pPr>
        <w:rPr>
          <w:szCs w:val="24"/>
        </w:rPr>
      </w:pPr>
    </w:p>
    <w:p w:rsidR="00790FD3" w:rsidRPr="00A67E90" w:rsidRDefault="00790FD3">
      <w:pPr>
        <w:rPr>
          <w:szCs w:val="24"/>
        </w:rPr>
      </w:pPr>
    </w:p>
    <w:p w:rsidR="00790FD3" w:rsidRPr="00A67E90" w:rsidRDefault="00790FD3">
      <w:pPr>
        <w:rPr>
          <w:szCs w:val="24"/>
        </w:rPr>
      </w:pPr>
    </w:p>
    <w:sectPr w:rsidR="00790FD3" w:rsidRPr="00A67E90" w:rsidSect="009B184C">
      <w:footerReference w:type="default" r:id="rId7"/>
      <w:pgSz w:w="11906" w:h="16838"/>
      <w:pgMar w:top="567" w:right="1134" w:bottom="567" w:left="1134" w:header="624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15FB" w:rsidRDefault="00B615FB" w:rsidP="009B184C">
      <w:r>
        <w:separator/>
      </w:r>
    </w:p>
  </w:endnote>
  <w:endnote w:type="continuationSeparator" w:id="1">
    <w:p w:rsidR="00B615FB" w:rsidRDefault="00B615FB" w:rsidP="009B18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1485"/>
      <w:docPartObj>
        <w:docPartGallery w:val="Page Numbers (Bottom of Page)"/>
        <w:docPartUnique/>
      </w:docPartObj>
    </w:sdtPr>
    <w:sdtContent>
      <w:p w:rsidR="00055240" w:rsidRDefault="003B6C19">
        <w:pPr>
          <w:pStyle w:val="a9"/>
          <w:jc w:val="center"/>
        </w:pPr>
        <w:fldSimple w:instr=" PAGE   \* MERGEFORMAT ">
          <w:r w:rsidR="00A67E90">
            <w:rPr>
              <w:noProof/>
            </w:rPr>
            <w:t>1</w:t>
          </w:r>
        </w:fldSimple>
      </w:p>
    </w:sdtContent>
  </w:sdt>
  <w:p w:rsidR="00055240" w:rsidRDefault="00055240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15FB" w:rsidRDefault="00B615FB" w:rsidP="009B184C">
      <w:r>
        <w:separator/>
      </w:r>
    </w:p>
  </w:footnote>
  <w:footnote w:type="continuationSeparator" w:id="1">
    <w:p w:rsidR="00B615FB" w:rsidRDefault="00B615FB" w:rsidP="009B184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C90931"/>
    <w:multiLevelType w:val="hybridMultilevel"/>
    <w:tmpl w:val="808019D2"/>
    <w:lvl w:ilvl="0" w:tplc="0419000F">
      <w:start w:val="1"/>
      <w:numFmt w:val="decimal"/>
      <w:lvlText w:val="%1."/>
      <w:lvlJc w:val="left"/>
      <w:pPr>
        <w:ind w:left="525" w:hanging="360"/>
      </w:p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1">
    <w:nsid w:val="3F17214A"/>
    <w:multiLevelType w:val="hybridMultilevel"/>
    <w:tmpl w:val="B0401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C5725"/>
    <w:rsid w:val="00000F23"/>
    <w:rsid w:val="00043622"/>
    <w:rsid w:val="00047F30"/>
    <w:rsid w:val="00055240"/>
    <w:rsid w:val="00090ACA"/>
    <w:rsid w:val="000C3381"/>
    <w:rsid w:val="000D76BE"/>
    <w:rsid w:val="000F1023"/>
    <w:rsid w:val="00104B08"/>
    <w:rsid w:val="0011241D"/>
    <w:rsid w:val="00171A1A"/>
    <w:rsid w:val="00183F38"/>
    <w:rsid w:val="001C7866"/>
    <w:rsid w:val="001E0799"/>
    <w:rsid w:val="002531D2"/>
    <w:rsid w:val="002912C5"/>
    <w:rsid w:val="00292250"/>
    <w:rsid w:val="002E0B95"/>
    <w:rsid w:val="002E2711"/>
    <w:rsid w:val="002F1BFF"/>
    <w:rsid w:val="00307BEB"/>
    <w:rsid w:val="00345D59"/>
    <w:rsid w:val="003575DA"/>
    <w:rsid w:val="00375578"/>
    <w:rsid w:val="003B6C19"/>
    <w:rsid w:val="003C11C0"/>
    <w:rsid w:val="003C2F1D"/>
    <w:rsid w:val="003D444F"/>
    <w:rsid w:val="00426F4A"/>
    <w:rsid w:val="0043483A"/>
    <w:rsid w:val="0047164F"/>
    <w:rsid w:val="00482433"/>
    <w:rsid w:val="004845D9"/>
    <w:rsid w:val="00486759"/>
    <w:rsid w:val="004B03C9"/>
    <w:rsid w:val="004C5725"/>
    <w:rsid w:val="004E4430"/>
    <w:rsid w:val="0052379C"/>
    <w:rsid w:val="005335E8"/>
    <w:rsid w:val="005B2071"/>
    <w:rsid w:val="005B7180"/>
    <w:rsid w:val="005C426D"/>
    <w:rsid w:val="005F5BA1"/>
    <w:rsid w:val="00612191"/>
    <w:rsid w:val="006314FA"/>
    <w:rsid w:val="00640C0F"/>
    <w:rsid w:val="0066323A"/>
    <w:rsid w:val="00666873"/>
    <w:rsid w:val="00682C47"/>
    <w:rsid w:val="006A3EE9"/>
    <w:rsid w:val="006D3FB9"/>
    <w:rsid w:val="006E339C"/>
    <w:rsid w:val="00707684"/>
    <w:rsid w:val="0072160C"/>
    <w:rsid w:val="007365FB"/>
    <w:rsid w:val="00752734"/>
    <w:rsid w:val="00777ABF"/>
    <w:rsid w:val="00790FD3"/>
    <w:rsid w:val="007B36F6"/>
    <w:rsid w:val="007D03EF"/>
    <w:rsid w:val="007D42C2"/>
    <w:rsid w:val="007E2D6D"/>
    <w:rsid w:val="00862F2E"/>
    <w:rsid w:val="00892B2A"/>
    <w:rsid w:val="008A49BB"/>
    <w:rsid w:val="00930EF0"/>
    <w:rsid w:val="00976A50"/>
    <w:rsid w:val="009B03A1"/>
    <w:rsid w:val="009B184C"/>
    <w:rsid w:val="009D776F"/>
    <w:rsid w:val="00A236CC"/>
    <w:rsid w:val="00A31ABB"/>
    <w:rsid w:val="00A67E90"/>
    <w:rsid w:val="00AF667A"/>
    <w:rsid w:val="00B019C9"/>
    <w:rsid w:val="00B03512"/>
    <w:rsid w:val="00B26347"/>
    <w:rsid w:val="00B26C36"/>
    <w:rsid w:val="00B615FB"/>
    <w:rsid w:val="00B83BFA"/>
    <w:rsid w:val="00B86C9E"/>
    <w:rsid w:val="00BC07C1"/>
    <w:rsid w:val="00BD6B31"/>
    <w:rsid w:val="00BE77E9"/>
    <w:rsid w:val="00C500E0"/>
    <w:rsid w:val="00C535F7"/>
    <w:rsid w:val="00C87FCE"/>
    <w:rsid w:val="00CF246F"/>
    <w:rsid w:val="00D25148"/>
    <w:rsid w:val="00D50E4B"/>
    <w:rsid w:val="00D63C71"/>
    <w:rsid w:val="00D71400"/>
    <w:rsid w:val="00DF0A81"/>
    <w:rsid w:val="00E15269"/>
    <w:rsid w:val="00E2659B"/>
    <w:rsid w:val="00EB51CB"/>
    <w:rsid w:val="00EC6599"/>
    <w:rsid w:val="00ED3548"/>
    <w:rsid w:val="00EE5583"/>
    <w:rsid w:val="00F41394"/>
    <w:rsid w:val="00F56B50"/>
    <w:rsid w:val="00F64CA0"/>
    <w:rsid w:val="00F8157B"/>
    <w:rsid w:val="00F86D54"/>
    <w:rsid w:val="00FA1A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9C9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B83BFA"/>
  </w:style>
  <w:style w:type="paragraph" w:styleId="a3">
    <w:name w:val="Normal (Web)"/>
    <w:basedOn w:val="a"/>
    <w:uiPriority w:val="99"/>
    <w:unhideWhenUsed/>
    <w:rsid w:val="000D76BE"/>
    <w:pPr>
      <w:spacing w:before="100" w:beforeAutospacing="1" w:after="100" w:afterAutospacing="1"/>
    </w:pPr>
    <w:rPr>
      <w:rFonts w:eastAsia="Times New Roman" w:cs="Times New Roman"/>
      <w:szCs w:val="24"/>
      <w:lang w:val="ru-RU" w:eastAsia="ru-RU"/>
    </w:rPr>
  </w:style>
  <w:style w:type="paragraph" w:customStyle="1" w:styleId="FR3">
    <w:name w:val="FR3"/>
    <w:rsid w:val="00862F2E"/>
    <w:pPr>
      <w:widowControl w:val="0"/>
      <w:autoSpaceDE w:val="0"/>
      <w:autoSpaceDN w:val="0"/>
      <w:adjustRightInd w:val="0"/>
    </w:pPr>
    <w:rPr>
      <w:rFonts w:ascii="Arial" w:eastAsia="Times New Roman" w:hAnsi="Arial" w:cs="Times New Roman"/>
      <w:b/>
      <w:bCs/>
      <w:sz w:val="28"/>
      <w:szCs w:val="28"/>
      <w:lang w:eastAsia="ru-RU"/>
    </w:rPr>
  </w:style>
  <w:style w:type="paragraph" w:customStyle="1" w:styleId="FR4">
    <w:name w:val="FR4"/>
    <w:rsid w:val="00862F2E"/>
    <w:pPr>
      <w:widowControl w:val="0"/>
      <w:autoSpaceDE w:val="0"/>
      <w:autoSpaceDN w:val="0"/>
      <w:adjustRightInd w:val="0"/>
    </w:pPr>
    <w:rPr>
      <w:rFonts w:ascii="Arial" w:eastAsia="Times New Roman" w:hAnsi="Arial" w:cs="Times New Roman"/>
      <w:i/>
      <w:iCs/>
      <w:sz w:val="20"/>
      <w:szCs w:val="20"/>
      <w:lang w:eastAsia="ru-RU"/>
    </w:rPr>
  </w:style>
  <w:style w:type="character" w:customStyle="1" w:styleId="articlefulldescription">
    <w:name w:val="article_fulldescription"/>
    <w:basedOn w:val="a0"/>
    <w:rsid w:val="00640C0F"/>
  </w:style>
  <w:style w:type="paragraph" w:styleId="a4">
    <w:name w:val="Body Text Indent"/>
    <w:basedOn w:val="a"/>
    <w:link w:val="a5"/>
    <w:semiHidden/>
    <w:rsid w:val="00640C0F"/>
    <w:pPr>
      <w:suppressAutoHyphens/>
      <w:ind w:firstLine="540"/>
    </w:pPr>
    <w:rPr>
      <w:rFonts w:eastAsia="Times New Roman" w:cs="Times New Roman"/>
      <w:szCs w:val="24"/>
      <w:lang w:val="ru-RU" w:eastAsia="ar-SA"/>
    </w:rPr>
  </w:style>
  <w:style w:type="character" w:customStyle="1" w:styleId="a5">
    <w:name w:val="Основной текст с отступом Знак"/>
    <w:basedOn w:val="a0"/>
    <w:link w:val="a4"/>
    <w:semiHidden/>
    <w:rsid w:val="00640C0F"/>
    <w:rPr>
      <w:rFonts w:eastAsia="Times New Roman" w:cs="Times New Roman"/>
      <w:szCs w:val="24"/>
      <w:lang w:eastAsia="ar-SA"/>
    </w:rPr>
  </w:style>
  <w:style w:type="character" w:styleId="a6">
    <w:name w:val="Hyperlink"/>
    <w:basedOn w:val="a0"/>
    <w:uiPriority w:val="99"/>
    <w:semiHidden/>
    <w:unhideWhenUsed/>
    <w:rsid w:val="0066323A"/>
    <w:rPr>
      <w:color w:val="0000FF"/>
      <w:u w:val="single"/>
    </w:rPr>
  </w:style>
  <w:style w:type="character" w:customStyle="1" w:styleId="shorttext">
    <w:name w:val="short_text"/>
    <w:basedOn w:val="a0"/>
    <w:rsid w:val="0066323A"/>
  </w:style>
  <w:style w:type="character" w:styleId="HTML">
    <w:name w:val="HTML Cite"/>
    <w:basedOn w:val="a0"/>
    <w:uiPriority w:val="99"/>
    <w:semiHidden/>
    <w:unhideWhenUsed/>
    <w:rsid w:val="00777ABF"/>
    <w:rPr>
      <w:i/>
      <w:iCs/>
    </w:rPr>
  </w:style>
  <w:style w:type="paragraph" w:styleId="a7">
    <w:name w:val="header"/>
    <w:basedOn w:val="a"/>
    <w:link w:val="a8"/>
    <w:uiPriority w:val="99"/>
    <w:semiHidden/>
    <w:unhideWhenUsed/>
    <w:rsid w:val="009B184C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9B184C"/>
    <w:rPr>
      <w:lang w:val="uk-UA"/>
    </w:rPr>
  </w:style>
  <w:style w:type="paragraph" w:styleId="a9">
    <w:name w:val="footer"/>
    <w:basedOn w:val="a"/>
    <w:link w:val="aa"/>
    <w:uiPriority w:val="99"/>
    <w:unhideWhenUsed/>
    <w:rsid w:val="009B184C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9B184C"/>
    <w:rPr>
      <w:lang w:val="uk-UA"/>
    </w:rPr>
  </w:style>
  <w:style w:type="table" w:styleId="ab">
    <w:name w:val="Table Grid"/>
    <w:basedOn w:val="a1"/>
    <w:uiPriority w:val="59"/>
    <w:rsid w:val="00612191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6668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56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8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3</Pages>
  <Words>1259</Words>
  <Characters>7181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DGal</dc:creator>
  <cp:keywords/>
  <dc:description/>
  <cp:lastModifiedBy>DGal</cp:lastModifiedBy>
  <cp:revision>9</cp:revision>
  <cp:lastPrinted>2011-02-16T13:56:00Z</cp:lastPrinted>
  <dcterms:created xsi:type="dcterms:W3CDTF">2011-02-15T09:37:00Z</dcterms:created>
  <dcterms:modified xsi:type="dcterms:W3CDTF">2011-03-28T06:57:00Z</dcterms:modified>
</cp:coreProperties>
</file>