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B2" w:rsidRPr="005F60AE" w:rsidRDefault="00F62DB2" w:rsidP="00F62DB2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lang w:val="uk-UA"/>
        </w:rPr>
      </w:pPr>
      <w:r w:rsidRPr="005F60AE">
        <w:rPr>
          <w:rFonts w:ascii="Arial" w:hAnsi="Arial" w:cs="Arial"/>
          <w:sz w:val="32"/>
          <w:szCs w:val="32"/>
          <w:lang w:val="uk-UA"/>
        </w:rPr>
        <w:t xml:space="preserve">Дар </w:t>
      </w:r>
      <w:r>
        <w:rPr>
          <w:rFonts w:ascii="Arial" w:hAnsi="Arial" w:cs="Arial"/>
          <w:sz w:val="32"/>
          <w:szCs w:val="32"/>
          <w:lang w:val="uk-UA"/>
        </w:rPr>
        <w:t>милосердя (благотворительности)</w:t>
      </w:r>
    </w:p>
    <w:p w:rsidR="00F62DB2" w:rsidRPr="00992695" w:rsidRDefault="00F62DB2" w:rsidP="00F62DB2">
      <w:pPr>
        <w:pStyle w:val="a3"/>
        <w:widowControl w:val="0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E06EF3" w:rsidRPr="006954A9" w:rsidRDefault="00E06EF3" w:rsidP="00E06EF3">
      <w:pPr>
        <w:ind w:left="284" w:hanging="284"/>
        <w:rPr>
          <w:szCs w:val="24"/>
        </w:rPr>
      </w:pPr>
      <w:r w:rsidRPr="006954A9">
        <w:rPr>
          <w:szCs w:val="24"/>
        </w:rPr>
        <w:t xml:space="preserve">1. Рим. 12:1-3. Чи мають вони зв’язок з віршами 6-8? Так, </w:t>
      </w:r>
    </w:p>
    <w:p w:rsidR="00E06EF3" w:rsidRPr="006954A9" w:rsidRDefault="00FC4C6F" w:rsidP="00E06EF3">
      <w:pPr>
        <w:ind w:left="568" w:hanging="284"/>
        <w:rPr>
          <w:szCs w:val="24"/>
        </w:rPr>
      </w:pPr>
      <w:r w:rsidRPr="006954A9">
        <w:rPr>
          <w:szCs w:val="24"/>
        </w:rPr>
        <w:t>1</w:t>
      </w:r>
      <w:r w:rsidR="00E06EF3" w:rsidRPr="006954A9">
        <w:rPr>
          <w:szCs w:val="24"/>
        </w:rPr>
        <w:t xml:space="preserve">) 12:1 наша жертва – наше розумне служіння, і воно не можливе без застосування дару. </w:t>
      </w:r>
    </w:p>
    <w:p w:rsidR="00E06EF3" w:rsidRPr="006954A9" w:rsidRDefault="00FC4C6F" w:rsidP="00E06EF3">
      <w:pPr>
        <w:ind w:left="568" w:hanging="284"/>
        <w:rPr>
          <w:szCs w:val="24"/>
        </w:rPr>
      </w:pPr>
      <w:r w:rsidRPr="006954A9">
        <w:rPr>
          <w:szCs w:val="24"/>
        </w:rPr>
        <w:t>2</w:t>
      </w:r>
      <w:r w:rsidR="00E06EF3" w:rsidRPr="006954A9">
        <w:rPr>
          <w:szCs w:val="24"/>
        </w:rPr>
        <w:t xml:space="preserve">) 12:2 Ми не можемо знати волю Божу щодо себе, коли не знаємо свого конкретного призначення. </w:t>
      </w:r>
    </w:p>
    <w:p w:rsidR="00E06EF3" w:rsidRPr="006954A9" w:rsidRDefault="00FC4C6F" w:rsidP="00E06EF3">
      <w:pPr>
        <w:ind w:left="568" w:hanging="284"/>
        <w:rPr>
          <w:szCs w:val="24"/>
        </w:rPr>
      </w:pPr>
      <w:r w:rsidRPr="006954A9">
        <w:rPr>
          <w:szCs w:val="24"/>
        </w:rPr>
        <w:t>3</w:t>
      </w:r>
      <w:r w:rsidR="00E06EF3" w:rsidRPr="006954A9">
        <w:rPr>
          <w:szCs w:val="24"/>
        </w:rPr>
        <w:t>) 12:3 ми не можемо об’єктивно себе оцінити, допоки не оцінимо об’єктивно «діяння» (вірш 4, має зв’язок з віршем 3).</w:t>
      </w:r>
    </w:p>
    <w:p w:rsidR="00E06EF3" w:rsidRPr="006954A9" w:rsidRDefault="00E06EF3" w:rsidP="00E06EF3">
      <w:pPr>
        <w:ind w:left="284" w:hanging="284"/>
        <w:rPr>
          <w:szCs w:val="24"/>
        </w:rPr>
      </w:pPr>
      <w:r w:rsidRPr="006954A9">
        <w:rPr>
          <w:szCs w:val="24"/>
        </w:rPr>
        <w:t xml:space="preserve">2. Наступний дар, який розглянемо, дар милосердя (в рос. «благотворительность»). </w:t>
      </w:r>
    </w:p>
    <w:p w:rsidR="006813D5" w:rsidRPr="006954A9" w:rsidRDefault="006813D5" w:rsidP="006813D5">
      <w:pPr>
        <w:spacing w:before="120" w:after="120"/>
        <w:ind w:left="284" w:hanging="284"/>
        <w:jc w:val="center"/>
        <w:rPr>
          <w:rFonts w:ascii="Arial" w:hAnsi="Arial" w:cs="Arial"/>
          <w:szCs w:val="24"/>
        </w:rPr>
      </w:pPr>
      <w:r w:rsidRPr="006954A9">
        <w:rPr>
          <w:rFonts w:ascii="Arial" w:hAnsi="Arial" w:cs="Arial"/>
          <w:szCs w:val="24"/>
        </w:rPr>
        <w:t>I. Визначення</w:t>
      </w:r>
    </w:p>
    <w:p w:rsidR="006813D5" w:rsidRPr="006954A9" w:rsidRDefault="00E06EF3" w:rsidP="00E06EF3">
      <w:pPr>
        <w:ind w:left="284" w:hanging="284"/>
        <w:rPr>
          <w:szCs w:val="24"/>
        </w:rPr>
      </w:pPr>
      <w:r w:rsidRPr="006954A9">
        <w:rPr>
          <w:szCs w:val="24"/>
        </w:rPr>
        <w:t xml:space="preserve">1. Значення слів. </w:t>
      </w:r>
    </w:p>
    <w:p w:rsidR="006813D5" w:rsidRPr="006954A9" w:rsidRDefault="00FC4C6F" w:rsidP="006813D5">
      <w:pPr>
        <w:spacing w:before="80"/>
        <w:ind w:left="568" w:hanging="284"/>
        <w:rPr>
          <w:rStyle w:val="articlefulldescription"/>
          <w:szCs w:val="24"/>
        </w:rPr>
      </w:pPr>
      <w:r w:rsidRPr="006954A9">
        <w:rPr>
          <w:szCs w:val="24"/>
        </w:rPr>
        <w:t>1</w:t>
      </w:r>
      <w:r w:rsidR="001C6A30" w:rsidRPr="006954A9">
        <w:rPr>
          <w:szCs w:val="24"/>
        </w:rPr>
        <w:t xml:space="preserve">) </w:t>
      </w:r>
      <w:r w:rsidR="006813D5" w:rsidRPr="006954A9">
        <w:rPr>
          <w:szCs w:val="24"/>
        </w:rPr>
        <w:t>Рим. 12:</w:t>
      </w:r>
      <w:r w:rsidR="001C6A30" w:rsidRPr="006954A9">
        <w:rPr>
          <w:szCs w:val="24"/>
        </w:rPr>
        <w:t>8</w:t>
      </w:r>
      <w:r w:rsidR="006813D5" w:rsidRPr="006954A9">
        <w:rPr>
          <w:szCs w:val="24"/>
        </w:rPr>
        <w:t xml:space="preserve"> Грецьке </w:t>
      </w:r>
      <w:r w:rsidR="00C64988" w:rsidRPr="006954A9">
        <w:rPr>
          <w:szCs w:val="24"/>
        </w:rPr>
        <w:t xml:space="preserve">дієслово </w:t>
      </w:r>
      <w:r w:rsidR="001C6A30" w:rsidRPr="006954A9">
        <w:rPr>
          <w:rFonts w:ascii="Arial" w:hAnsi="Arial" w:cs="Arial"/>
          <w:szCs w:val="24"/>
        </w:rPr>
        <w:t>еле</w:t>
      </w:r>
      <w:r w:rsidR="001C6A30" w:rsidRPr="006954A9">
        <w:rPr>
          <w:rFonts w:ascii="Arial" w:hAnsi="Arial" w:cs="Arial"/>
          <w:i/>
          <w:szCs w:val="24"/>
        </w:rPr>
        <w:t>а</w:t>
      </w:r>
      <w:r w:rsidR="001C6A30" w:rsidRPr="006954A9">
        <w:rPr>
          <w:rFonts w:ascii="Arial" w:hAnsi="Arial" w:cs="Arial"/>
          <w:szCs w:val="24"/>
        </w:rPr>
        <w:t>о</w:t>
      </w:r>
      <w:r w:rsidR="001C6A30" w:rsidRPr="006954A9">
        <w:rPr>
          <w:szCs w:val="24"/>
        </w:rPr>
        <w:t xml:space="preserve"> 1653</w:t>
      </w:r>
      <w:r w:rsidR="006813D5" w:rsidRPr="006954A9">
        <w:rPr>
          <w:rStyle w:val="articlefulldescription"/>
          <w:szCs w:val="24"/>
        </w:rPr>
        <w:t>: «</w:t>
      </w:r>
      <w:r w:rsidR="001C6A30" w:rsidRPr="006954A9">
        <w:rPr>
          <w:rStyle w:val="hps"/>
          <w:szCs w:val="24"/>
        </w:rPr>
        <w:t>співчувати</w:t>
      </w:r>
      <w:r w:rsidR="001C6A30" w:rsidRPr="006954A9">
        <w:rPr>
          <w:szCs w:val="24"/>
        </w:rPr>
        <w:t xml:space="preserve">, </w:t>
      </w:r>
      <w:r w:rsidR="001C6A30" w:rsidRPr="006954A9">
        <w:rPr>
          <w:rStyle w:val="hps"/>
          <w:szCs w:val="24"/>
        </w:rPr>
        <w:t>жаліти</w:t>
      </w:r>
      <w:r w:rsidR="001C6A30" w:rsidRPr="006954A9">
        <w:rPr>
          <w:szCs w:val="24"/>
        </w:rPr>
        <w:t xml:space="preserve">, </w:t>
      </w:r>
      <w:r w:rsidR="001C6A30" w:rsidRPr="006954A9">
        <w:rPr>
          <w:rStyle w:val="hps"/>
          <w:szCs w:val="24"/>
        </w:rPr>
        <w:t>мати</w:t>
      </w:r>
      <w:r w:rsidR="001C6A30" w:rsidRPr="006954A9">
        <w:rPr>
          <w:szCs w:val="24"/>
        </w:rPr>
        <w:t xml:space="preserve"> </w:t>
      </w:r>
      <w:r w:rsidR="001C6A30" w:rsidRPr="006954A9">
        <w:rPr>
          <w:rStyle w:val="hps"/>
          <w:szCs w:val="24"/>
        </w:rPr>
        <w:t>співчуття</w:t>
      </w:r>
      <w:r w:rsidR="001C6A30" w:rsidRPr="006954A9">
        <w:rPr>
          <w:szCs w:val="24"/>
        </w:rPr>
        <w:t xml:space="preserve">, </w:t>
      </w:r>
      <w:r w:rsidR="001C6A30" w:rsidRPr="006954A9">
        <w:rPr>
          <w:rStyle w:val="hps"/>
          <w:szCs w:val="24"/>
        </w:rPr>
        <w:t>помилувати</w:t>
      </w:r>
      <w:r w:rsidR="001C6A30" w:rsidRPr="006954A9">
        <w:rPr>
          <w:szCs w:val="24"/>
        </w:rPr>
        <w:t xml:space="preserve">, </w:t>
      </w:r>
      <w:r w:rsidR="001C6A30" w:rsidRPr="006954A9">
        <w:rPr>
          <w:rStyle w:val="hps"/>
          <w:szCs w:val="24"/>
        </w:rPr>
        <w:t>змилосердитися</w:t>
      </w:r>
      <w:r w:rsidR="006813D5" w:rsidRPr="006954A9">
        <w:rPr>
          <w:rStyle w:val="shorttext"/>
          <w:szCs w:val="24"/>
        </w:rPr>
        <w:t>»</w:t>
      </w:r>
      <w:r w:rsidR="006813D5" w:rsidRPr="006954A9">
        <w:rPr>
          <w:szCs w:val="24"/>
        </w:rPr>
        <w:t xml:space="preserve"> </w:t>
      </w:r>
    </w:p>
    <w:p w:rsidR="006813D5" w:rsidRPr="006954A9" w:rsidRDefault="00FC4C6F" w:rsidP="00691CD8">
      <w:pPr>
        <w:spacing w:before="40"/>
        <w:ind w:left="851" w:hanging="284"/>
        <w:rPr>
          <w:rStyle w:val="articlefulldescription"/>
          <w:szCs w:val="24"/>
        </w:rPr>
      </w:pPr>
      <w:r w:rsidRPr="006954A9">
        <w:rPr>
          <w:rStyle w:val="articlefulldescription"/>
          <w:szCs w:val="24"/>
        </w:rPr>
        <w:t>а</w:t>
      </w:r>
      <w:r w:rsidR="006813D5" w:rsidRPr="006954A9">
        <w:rPr>
          <w:rStyle w:val="articlefulldescription"/>
          <w:szCs w:val="24"/>
        </w:rPr>
        <w:t>) Підрядник: «если просящий – в утешении; передающий – в простоте; впереди стоящий – в усердии; милующий – в веселии»</w:t>
      </w:r>
    </w:p>
    <w:p w:rsidR="006813D5" w:rsidRPr="006954A9" w:rsidRDefault="00FC4C6F" w:rsidP="00691CD8">
      <w:pPr>
        <w:spacing w:before="40"/>
        <w:ind w:left="851" w:hanging="284"/>
        <w:rPr>
          <w:rStyle w:val="articlefulldescription"/>
          <w:szCs w:val="24"/>
        </w:rPr>
      </w:pPr>
      <w:r w:rsidRPr="006954A9">
        <w:rPr>
          <w:rStyle w:val="articlefulldescription"/>
          <w:szCs w:val="24"/>
        </w:rPr>
        <w:t>б</w:t>
      </w:r>
      <w:r w:rsidR="006813D5" w:rsidRPr="006954A9">
        <w:rPr>
          <w:rStyle w:val="articlefulldescription"/>
          <w:szCs w:val="24"/>
        </w:rPr>
        <w:t>) Викор</w:t>
      </w:r>
      <w:r w:rsidR="009A524B" w:rsidRPr="006954A9">
        <w:rPr>
          <w:rStyle w:val="articlefulldescription"/>
          <w:szCs w:val="24"/>
        </w:rPr>
        <w:t>истано 28 разів; з них 12 – це слово у проханні зверненні: «помилуй мене (нас)»</w:t>
      </w:r>
      <w:r w:rsidR="006813D5" w:rsidRPr="006954A9">
        <w:rPr>
          <w:rStyle w:val="articlefulldescription"/>
          <w:szCs w:val="24"/>
        </w:rPr>
        <w:t xml:space="preserve">. </w:t>
      </w:r>
      <w:r w:rsidR="009A524B" w:rsidRPr="006954A9">
        <w:rPr>
          <w:rStyle w:val="articlefulldescription"/>
          <w:szCs w:val="24"/>
        </w:rPr>
        <w:t>А також в Матв. 5:7</w:t>
      </w:r>
      <w:r w:rsidR="00280D44" w:rsidRPr="006954A9">
        <w:rPr>
          <w:rStyle w:val="articlefulldescription"/>
          <w:szCs w:val="24"/>
        </w:rPr>
        <w:t xml:space="preserve"> (блаженні милостиві)</w:t>
      </w:r>
      <w:r w:rsidR="009A524B" w:rsidRPr="006954A9">
        <w:rPr>
          <w:rStyle w:val="articlefulldescription"/>
          <w:szCs w:val="24"/>
        </w:rPr>
        <w:t xml:space="preserve">; </w:t>
      </w:r>
      <w:r w:rsidR="006813D5" w:rsidRPr="006954A9">
        <w:rPr>
          <w:rStyle w:val="articlefulldescription"/>
          <w:szCs w:val="24"/>
        </w:rPr>
        <w:t xml:space="preserve">1 </w:t>
      </w:r>
      <w:r w:rsidR="00A34117" w:rsidRPr="006954A9">
        <w:rPr>
          <w:rStyle w:val="articlefulldescription"/>
          <w:szCs w:val="24"/>
        </w:rPr>
        <w:t>Пет. 2:10</w:t>
      </w:r>
      <w:r w:rsidR="009A524B" w:rsidRPr="006954A9">
        <w:rPr>
          <w:rStyle w:val="articlefulldescription"/>
          <w:szCs w:val="24"/>
        </w:rPr>
        <w:t xml:space="preserve">. </w:t>
      </w:r>
    </w:p>
    <w:p w:rsidR="0081666E" w:rsidRPr="006954A9" w:rsidRDefault="00FC4C6F" w:rsidP="0081666E">
      <w:pPr>
        <w:spacing w:before="80"/>
        <w:ind w:left="567" w:hanging="284"/>
        <w:rPr>
          <w:rStyle w:val="articlefulldescription"/>
          <w:szCs w:val="24"/>
        </w:rPr>
      </w:pPr>
      <w:r w:rsidRPr="006954A9">
        <w:rPr>
          <w:rStyle w:val="articlefulldescription"/>
          <w:szCs w:val="24"/>
        </w:rPr>
        <w:t>2</w:t>
      </w:r>
      <w:r w:rsidR="0081666E" w:rsidRPr="006954A9">
        <w:rPr>
          <w:rStyle w:val="articlefulldescription"/>
          <w:szCs w:val="24"/>
        </w:rPr>
        <w:t>) Іменник «</w:t>
      </w:r>
      <w:r w:rsidR="0081666E" w:rsidRPr="006954A9">
        <w:rPr>
          <w:rStyle w:val="articlefulldescription"/>
          <w:rFonts w:ascii="Arial" w:hAnsi="Arial" w:cs="Arial"/>
          <w:szCs w:val="24"/>
        </w:rPr>
        <w:t>еле</w:t>
      </w:r>
      <w:r w:rsidR="0081666E" w:rsidRPr="006954A9">
        <w:rPr>
          <w:rStyle w:val="articlefulldescription"/>
          <w:rFonts w:ascii="Arial" w:hAnsi="Arial" w:cs="Arial"/>
          <w:i/>
          <w:szCs w:val="24"/>
        </w:rPr>
        <w:t>о</w:t>
      </w:r>
      <w:r w:rsidR="0081666E" w:rsidRPr="006954A9">
        <w:rPr>
          <w:rStyle w:val="articlefulldescription"/>
          <w:rFonts w:ascii="Arial" w:hAnsi="Arial" w:cs="Arial"/>
          <w:szCs w:val="24"/>
        </w:rPr>
        <w:t>с</w:t>
      </w:r>
      <w:r w:rsidR="0081666E" w:rsidRPr="006954A9">
        <w:rPr>
          <w:rStyle w:val="articlefulldescription"/>
          <w:szCs w:val="24"/>
        </w:rPr>
        <w:t xml:space="preserve">» 1656 «милість, милосердя, </w:t>
      </w:r>
      <w:r w:rsidR="0081666E" w:rsidRPr="006954A9">
        <w:rPr>
          <w:rStyle w:val="hps"/>
          <w:szCs w:val="24"/>
        </w:rPr>
        <w:t>жалість</w:t>
      </w:r>
      <w:r w:rsidR="0081666E" w:rsidRPr="006954A9">
        <w:rPr>
          <w:rStyle w:val="longtext"/>
          <w:szCs w:val="24"/>
        </w:rPr>
        <w:t>, співчуття</w:t>
      </w:r>
      <w:r w:rsidR="0081666E" w:rsidRPr="006954A9">
        <w:rPr>
          <w:rStyle w:val="articlefulldescription"/>
          <w:szCs w:val="24"/>
        </w:rPr>
        <w:t xml:space="preserve">». </w:t>
      </w:r>
      <w:r w:rsidR="004A3306" w:rsidRPr="006954A9">
        <w:rPr>
          <w:rStyle w:val="articlefulldescription"/>
          <w:szCs w:val="24"/>
        </w:rPr>
        <w:t xml:space="preserve">Слово підкреслює ставлення або виявлення цього ставлення (милості та доброти) до людини, яка знаходиться в жалюгідному стані. </w:t>
      </w:r>
    </w:p>
    <w:p w:rsidR="009E095D" w:rsidRPr="006954A9" w:rsidRDefault="00476B6B" w:rsidP="00E06EF3">
      <w:pPr>
        <w:spacing w:before="120"/>
        <w:ind w:left="284" w:hanging="284"/>
        <w:rPr>
          <w:rFonts w:eastAsia="Times New Roman"/>
          <w:szCs w:val="24"/>
          <w:lang w:eastAsia="ru-RU"/>
        </w:rPr>
      </w:pPr>
      <w:r w:rsidRPr="006954A9">
        <w:rPr>
          <w:rStyle w:val="articlefulldescription"/>
          <w:szCs w:val="24"/>
        </w:rPr>
        <w:t xml:space="preserve">2. Визначення: </w:t>
      </w:r>
      <w:r w:rsidR="009E095D" w:rsidRPr="006954A9">
        <w:rPr>
          <w:rFonts w:eastAsia="Times New Roman"/>
          <w:i/>
          <w:szCs w:val="24"/>
          <w:lang w:eastAsia="ru-RU"/>
        </w:rPr>
        <w:t xml:space="preserve">дар милосердя - це </w:t>
      </w:r>
      <w:r w:rsidRPr="006954A9">
        <w:rPr>
          <w:rFonts w:eastAsia="Times New Roman"/>
          <w:i/>
          <w:szCs w:val="24"/>
          <w:lang w:eastAsia="ru-RU"/>
        </w:rPr>
        <w:t xml:space="preserve">особлива </w:t>
      </w:r>
      <w:r w:rsidR="009E095D" w:rsidRPr="006954A9">
        <w:rPr>
          <w:rFonts w:eastAsia="Times New Roman"/>
          <w:i/>
          <w:szCs w:val="24"/>
          <w:lang w:eastAsia="ru-RU"/>
        </w:rPr>
        <w:t>здатність</w:t>
      </w:r>
      <w:r w:rsidRPr="006954A9">
        <w:rPr>
          <w:rFonts w:eastAsia="Times New Roman"/>
          <w:i/>
          <w:szCs w:val="24"/>
          <w:lang w:eastAsia="ru-RU"/>
        </w:rPr>
        <w:t xml:space="preserve"> </w:t>
      </w:r>
      <w:r w:rsidR="00714795" w:rsidRPr="006954A9">
        <w:rPr>
          <w:rFonts w:eastAsia="Times New Roman"/>
          <w:i/>
          <w:szCs w:val="24"/>
          <w:lang w:eastAsia="ru-RU"/>
        </w:rPr>
        <w:t>окремих</w:t>
      </w:r>
      <w:r w:rsidRPr="006954A9">
        <w:rPr>
          <w:rFonts w:eastAsia="Times New Roman"/>
          <w:i/>
          <w:szCs w:val="24"/>
          <w:lang w:eastAsia="ru-RU"/>
        </w:rPr>
        <w:t xml:space="preserve"> членів </w:t>
      </w:r>
      <w:r w:rsidR="00714795" w:rsidRPr="006954A9">
        <w:rPr>
          <w:rFonts w:eastAsia="Times New Roman"/>
          <w:i/>
          <w:szCs w:val="24"/>
          <w:lang w:eastAsia="ru-RU"/>
        </w:rPr>
        <w:t>Церкви</w:t>
      </w:r>
      <w:r w:rsidR="009E095D" w:rsidRPr="006954A9">
        <w:rPr>
          <w:rFonts w:eastAsia="Times New Roman"/>
          <w:i/>
          <w:szCs w:val="24"/>
          <w:lang w:eastAsia="ru-RU"/>
        </w:rPr>
        <w:t xml:space="preserve"> виявляти щир</w:t>
      </w:r>
      <w:r w:rsidR="00714795" w:rsidRPr="006954A9">
        <w:rPr>
          <w:rFonts w:eastAsia="Times New Roman"/>
          <w:i/>
          <w:szCs w:val="24"/>
          <w:lang w:val="ru-RU" w:eastAsia="ru-RU"/>
        </w:rPr>
        <w:t xml:space="preserve">е </w:t>
      </w:r>
      <w:r w:rsidR="009E095D" w:rsidRPr="006954A9">
        <w:rPr>
          <w:rFonts w:eastAsia="Times New Roman"/>
          <w:i/>
          <w:szCs w:val="24"/>
          <w:lang w:eastAsia="ru-RU"/>
        </w:rPr>
        <w:t xml:space="preserve">співчуття до людей, </w:t>
      </w:r>
      <w:r w:rsidRPr="006954A9">
        <w:rPr>
          <w:rFonts w:eastAsia="Times New Roman"/>
          <w:i/>
          <w:szCs w:val="24"/>
          <w:lang w:eastAsia="ru-RU"/>
        </w:rPr>
        <w:t xml:space="preserve">які </w:t>
      </w:r>
      <w:r w:rsidR="009E095D" w:rsidRPr="006954A9">
        <w:rPr>
          <w:rFonts w:eastAsia="Times New Roman"/>
          <w:i/>
          <w:szCs w:val="24"/>
          <w:lang w:eastAsia="ru-RU"/>
        </w:rPr>
        <w:t xml:space="preserve">страждають </w:t>
      </w:r>
      <w:r w:rsidRPr="006954A9">
        <w:rPr>
          <w:rFonts w:eastAsia="Times New Roman"/>
          <w:i/>
          <w:szCs w:val="24"/>
          <w:lang w:eastAsia="ru-RU"/>
        </w:rPr>
        <w:t>(</w:t>
      </w:r>
      <w:r w:rsidR="009E095D" w:rsidRPr="006954A9">
        <w:rPr>
          <w:rFonts w:eastAsia="Times New Roman"/>
          <w:i/>
          <w:szCs w:val="24"/>
          <w:lang w:eastAsia="ru-RU"/>
        </w:rPr>
        <w:t>фізичн</w:t>
      </w:r>
      <w:r w:rsidRPr="006954A9">
        <w:rPr>
          <w:rFonts w:eastAsia="Times New Roman"/>
          <w:i/>
          <w:szCs w:val="24"/>
          <w:lang w:eastAsia="ru-RU"/>
        </w:rPr>
        <w:t>о</w:t>
      </w:r>
      <w:r w:rsidR="009E095D" w:rsidRPr="006954A9">
        <w:rPr>
          <w:rFonts w:eastAsia="Times New Roman"/>
          <w:i/>
          <w:szCs w:val="24"/>
          <w:lang w:eastAsia="ru-RU"/>
        </w:rPr>
        <w:t xml:space="preserve">, </w:t>
      </w:r>
      <w:r w:rsidRPr="006954A9">
        <w:rPr>
          <w:rFonts w:eastAsia="Times New Roman"/>
          <w:i/>
          <w:szCs w:val="24"/>
          <w:lang w:eastAsia="ru-RU"/>
        </w:rPr>
        <w:t xml:space="preserve">емоційно), і в результаті нести </w:t>
      </w:r>
      <w:r w:rsidR="00714795" w:rsidRPr="006954A9">
        <w:rPr>
          <w:rFonts w:eastAsia="Times New Roman"/>
          <w:i/>
          <w:szCs w:val="24"/>
          <w:lang w:eastAsia="ru-RU"/>
        </w:rPr>
        <w:t>ї</w:t>
      </w:r>
      <w:r w:rsidR="00714795" w:rsidRPr="006954A9">
        <w:rPr>
          <w:rFonts w:eastAsia="Times New Roman"/>
          <w:i/>
          <w:szCs w:val="24"/>
          <w:lang w:val="ru-RU" w:eastAsia="ru-RU"/>
        </w:rPr>
        <w:t xml:space="preserve">м </w:t>
      </w:r>
      <w:r w:rsidRPr="006954A9">
        <w:rPr>
          <w:rFonts w:eastAsia="Times New Roman"/>
          <w:i/>
          <w:szCs w:val="24"/>
          <w:lang w:eastAsia="ru-RU"/>
        </w:rPr>
        <w:t>полегшення</w:t>
      </w:r>
      <w:r w:rsidR="009E095D" w:rsidRPr="006954A9">
        <w:rPr>
          <w:rFonts w:eastAsia="Times New Roman"/>
          <w:i/>
          <w:szCs w:val="24"/>
          <w:lang w:eastAsia="ru-RU"/>
        </w:rPr>
        <w:t>.</w:t>
      </w:r>
    </w:p>
    <w:p w:rsidR="00714795" w:rsidRPr="006954A9" w:rsidRDefault="00714795" w:rsidP="00714795">
      <w:pPr>
        <w:spacing w:before="120" w:after="120"/>
        <w:ind w:left="284" w:hanging="284"/>
        <w:jc w:val="center"/>
        <w:rPr>
          <w:rFonts w:ascii="Arial" w:hAnsi="Arial" w:cs="Arial"/>
          <w:szCs w:val="24"/>
        </w:rPr>
      </w:pPr>
      <w:r w:rsidRPr="006954A9">
        <w:rPr>
          <w:rFonts w:ascii="Arial" w:hAnsi="Arial" w:cs="Arial"/>
          <w:szCs w:val="24"/>
        </w:rPr>
        <w:t>II. Хто у Церкві повинен бути милосердним?</w:t>
      </w:r>
    </w:p>
    <w:p w:rsidR="00D5092E" w:rsidRPr="006954A9" w:rsidRDefault="00714795" w:rsidP="00714795">
      <w:pPr>
        <w:ind w:left="284" w:hanging="284"/>
        <w:rPr>
          <w:szCs w:val="24"/>
        </w:rPr>
      </w:pPr>
      <w:r w:rsidRPr="006954A9">
        <w:rPr>
          <w:szCs w:val="24"/>
        </w:rPr>
        <w:t xml:space="preserve">1. </w:t>
      </w:r>
      <w:r w:rsidR="001752AF" w:rsidRPr="006954A9">
        <w:rPr>
          <w:szCs w:val="24"/>
        </w:rPr>
        <w:t xml:space="preserve">Іншими словами, хто у церкві повинен мати миле серце? Серце, яке здібне відчути біль, і розділити його? </w:t>
      </w:r>
      <w:r w:rsidRPr="006954A9">
        <w:rPr>
          <w:szCs w:val="24"/>
        </w:rPr>
        <w:t xml:space="preserve">Усі. </w:t>
      </w:r>
    </w:p>
    <w:p w:rsidR="00714795" w:rsidRPr="006954A9" w:rsidRDefault="00FC4C6F" w:rsidP="00F8542F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1</w:t>
      </w:r>
      <w:r w:rsidR="00D5092E" w:rsidRPr="006954A9">
        <w:rPr>
          <w:szCs w:val="24"/>
        </w:rPr>
        <w:t xml:space="preserve">) </w:t>
      </w:r>
      <w:r w:rsidR="004A3306" w:rsidRPr="006954A9">
        <w:rPr>
          <w:szCs w:val="24"/>
        </w:rPr>
        <w:t xml:space="preserve">Кол. 3:12; </w:t>
      </w:r>
      <w:r w:rsidR="001752AF" w:rsidRPr="006954A9">
        <w:rPr>
          <w:szCs w:val="24"/>
        </w:rPr>
        <w:t xml:space="preserve">Рим. 12:15. </w:t>
      </w:r>
      <w:r w:rsidR="00C746AE" w:rsidRPr="006954A9">
        <w:rPr>
          <w:szCs w:val="24"/>
        </w:rPr>
        <w:t xml:space="preserve">Чому? Матв. 9:13 → Осії 6:6; Матв. 23:23. </w:t>
      </w:r>
    </w:p>
    <w:p w:rsidR="00D5092E" w:rsidRPr="006954A9" w:rsidRDefault="00FC4C6F" w:rsidP="00F8542F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2</w:t>
      </w:r>
      <w:r w:rsidR="00D5092E" w:rsidRPr="006954A9">
        <w:rPr>
          <w:szCs w:val="24"/>
        </w:rPr>
        <w:t xml:space="preserve">) </w:t>
      </w:r>
      <w:r w:rsidRPr="006954A9">
        <w:rPr>
          <w:szCs w:val="24"/>
        </w:rPr>
        <w:t>Б</w:t>
      </w:r>
      <w:r w:rsidR="00D5092E" w:rsidRPr="006954A9">
        <w:rPr>
          <w:szCs w:val="24"/>
        </w:rPr>
        <w:t>азується</w:t>
      </w:r>
      <w:r w:rsidRPr="006954A9">
        <w:rPr>
          <w:szCs w:val="24"/>
        </w:rPr>
        <w:t xml:space="preserve"> на милості Божій.</w:t>
      </w:r>
      <w:r w:rsidR="00D5092E" w:rsidRPr="006954A9">
        <w:rPr>
          <w:szCs w:val="24"/>
        </w:rPr>
        <w:t xml:space="preserve"> Людина взагалі не може стати по-справжньому Божою дитиною, якщо не прийме милість Божу. Але коли милість приймає, тоді вона сама стає милостивою. </w:t>
      </w:r>
      <w:r w:rsidR="004769BF" w:rsidRPr="006954A9">
        <w:rPr>
          <w:rStyle w:val="articlefulldescription"/>
          <w:szCs w:val="24"/>
        </w:rPr>
        <w:t>Матв. 18:</w:t>
      </w:r>
      <w:r w:rsidR="007E2AC7" w:rsidRPr="006954A9">
        <w:rPr>
          <w:rStyle w:val="articlefulldescription"/>
          <w:szCs w:val="24"/>
        </w:rPr>
        <w:t>27,</w:t>
      </w:r>
      <w:r w:rsidR="004769BF" w:rsidRPr="006954A9">
        <w:rPr>
          <w:rStyle w:val="articlefulldescription"/>
          <w:szCs w:val="24"/>
        </w:rPr>
        <w:t>33</w:t>
      </w:r>
    </w:p>
    <w:p w:rsidR="00691CD8" w:rsidRPr="006954A9" w:rsidRDefault="00714795" w:rsidP="007147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 xml:space="preserve">2. </w:t>
      </w:r>
      <w:r w:rsidR="001752AF" w:rsidRPr="006954A9">
        <w:rPr>
          <w:szCs w:val="24"/>
        </w:rPr>
        <w:t xml:space="preserve">Але є люди, які мають особливу здібність співчувати, жаліти, милувати. </w:t>
      </w:r>
    </w:p>
    <w:p w:rsidR="00691CD8" w:rsidRPr="006954A9" w:rsidRDefault="00FC4C6F" w:rsidP="00691CD8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1</w:t>
      </w:r>
      <w:r w:rsidR="00691CD8" w:rsidRPr="006954A9">
        <w:rPr>
          <w:szCs w:val="24"/>
        </w:rPr>
        <w:t xml:space="preserve">) </w:t>
      </w:r>
      <w:r w:rsidR="00C746AE" w:rsidRPr="006954A9">
        <w:rPr>
          <w:szCs w:val="24"/>
        </w:rPr>
        <w:t xml:space="preserve">Чому </w:t>
      </w:r>
      <w:r w:rsidR="00F8542F" w:rsidRPr="006954A9">
        <w:rPr>
          <w:szCs w:val="24"/>
        </w:rPr>
        <w:t xml:space="preserve">цей дар </w:t>
      </w:r>
      <w:r w:rsidR="00C746AE" w:rsidRPr="006954A9">
        <w:rPr>
          <w:szCs w:val="24"/>
        </w:rPr>
        <w:t>потріб</w:t>
      </w:r>
      <w:r w:rsidR="00F8542F" w:rsidRPr="006954A9">
        <w:rPr>
          <w:szCs w:val="24"/>
        </w:rPr>
        <w:t>е</w:t>
      </w:r>
      <w:r w:rsidR="00C746AE" w:rsidRPr="006954A9">
        <w:rPr>
          <w:szCs w:val="24"/>
        </w:rPr>
        <w:t xml:space="preserve">н церкві? Тому що завжди є </w:t>
      </w:r>
      <w:r w:rsidR="00F8542F" w:rsidRPr="006954A9">
        <w:rPr>
          <w:szCs w:val="24"/>
        </w:rPr>
        <w:t>люди</w:t>
      </w:r>
      <w:r w:rsidR="00C746AE" w:rsidRPr="006954A9">
        <w:rPr>
          <w:szCs w:val="24"/>
        </w:rPr>
        <w:t xml:space="preserve">, </w:t>
      </w:r>
      <w:r w:rsidR="00F8542F" w:rsidRPr="006954A9">
        <w:rPr>
          <w:szCs w:val="24"/>
        </w:rPr>
        <w:t>котрі</w:t>
      </w:r>
      <w:r w:rsidR="00C746AE" w:rsidRPr="006954A9">
        <w:rPr>
          <w:szCs w:val="24"/>
        </w:rPr>
        <w:t xml:space="preserve"> мають потребу у співчутті</w:t>
      </w:r>
      <w:r w:rsidR="00691CD8" w:rsidRPr="006954A9">
        <w:rPr>
          <w:szCs w:val="24"/>
        </w:rPr>
        <w:t xml:space="preserve">, </w:t>
      </w:r>
      <w:r w:rsidR="00F8542F" w:rsidRPr="006954A9">
        <w:rPr>
          <w:szCs w:val="24"/>
        </w:rPr>
        <w:t xml:space="preserve">на </w:t>
      </w:r>
      <w:r w:rsidR="00691CD8" w:rsidRPr="006954A9">
        <w:rPr>
          <w:szCs w:val="24"/>
        </w:rPr>
        <w:t>як</w:t>
      </w:r>
      <w:r w:rsidR="00F8542F" w:rsidRPr="006954A9">
        <w:rPr>
          <w:szCs w:val="24"/>
        </w:rPr>
        <w:t>е</w:t>
      </w:r>
      <w:r w:rsidR="00691CD8" w:rsidRPr="006954A9">
        <w:rPr>
          <w:szCs w:val="24"/>
        </w:rPr>
        <w:t xml:space="preserve"> </w:t>
      </w:r>
      <w:r w:rsidR="00F8542F" w:rsidRPr="006954A9">
        <w:rPr>
          <w:szCs w:val="24"/>
        </w:rPr>
        <w:t xml:space="preserve">не спроможна більшість людей. </w:t>
      </w:r>
    </w:p>
    <w:p w:rsidR="0098619D" w:rsidRPr="006954A9" w:rsidRDefault="00FC4C6F" w:rsidP="0098619D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2</w:t>
      </w:r>
      <w:r w:rsidR="00691CD8" w:rsidRPr="006954A9">
        <w:rPr>
          <w:szCs w:val="24"/>
        </w:rPr>
        <w:t xml:space="preserve">) Наприклад, </w:t>
      </w:r>
      <w:r w:rsidR="0098619D" w:rsidRPr="006954A9">
        <w:rPr>
          <w:szCs w:val="24"/>
        </w:rPr>
        <w:t>с</w:t>
      </w:r>
      <w:r w:rsidR="00691CD8" w:rsidRPr="006954A9">
        <w:rPr>
          <w:szCs w:val="24"/>
        </w:rPr>
        <w:t>півчуття рве серце, коли бачимо людину, яка страждає несправедливо, у якої горе</w:t>
      </w:r>
      <w:r w:rsidR="004769BF" w:rsidRPr="006954A9">
        <w:rPr>
          <w:szCs w:val="24"/>
        </w:rPr>
        <w:t xml:space="preserve"> не через власну вину</w:t>
      </w:r>
      <w:r w:rsidR="00691CD8" w:rsidRPr="006954A9">
        <w:rPr>
          <w:szCs w:val="24"/>
        </w:rPr>
        <w:t>. Але коли людина страждає через власну недбалість, глу</w:t>
      </w:r>
      <w:r w:rsidR="0098619D" w:rsidRPr="006954A9">
        <w:rPr>
          <w:szCs w:val="24"/>
        </w:rPr>
        <w:t>поту</w:t>
      </w:r>
      <w:r w:rsidR="00691CD8" w:rsidRPr="006954A9">
        <w:rPr>
          <w:szCs w:val="24"/>
        </w:rPr>
        <w:t xml:space="preserve">, </w:t>
      </w:r>
      <w:r w:rsidR="0098619D" w:rsidRPr="006954A9">
        <w:rPr>
          <w:szCs w:val="24"/>
        </w:rPr>
        <w:t xml:space="preserve">впертість, гордість, </w:t>
      </w:r>
      <w:r w:rsidR="00691CD8" w:rsidRPr="006954A9">
        <w:rPr>
          <w:szCs w:val="24"/>
        </w:rPr>
        <w:t xml:space="preserve">то часто люди кажуть: </w:t>
      </w:r>
      <w:r w:rsidRPr="006954A9">
        <w:rPr>
          <w:szCs w:val="24"/>
        </w:rPr>
        <w:t>«</w:t>
      </w:r>
      <w:r w:rsidR="00691CD8" w:rsidRPr="006954A9">
        <w:rPr>
          <w:szCs w:val="24"/>
        </w:rPr>
        <w:t>сам винен</w:t>
      </w:r>
      <w:r w:rsidRPr="006954A9">
        <w:rPr>
          <w:szCs w:val="24"/>
        </w:rPr>
        <w:t>»</w:t>
      </w:r>
      <w:r w:rsidR="00691CD8" w:rsidRPr="006954A9">
        <w:rPr>
          <w:szCs w:val="24"/>
        </w:rPr>
        <w:t xml:space="preserve">. </w:t>
      </w:r>
      <w:r w:rsidR="0098619D" w:rsidRPr="006954A9">
        <w:rPr>
          <w:szCs w:val="24"/>
        </w:rPr>
        <w:t>Чоловік з дружиною йдуть в гори і вона бере лишні речі</w:t>
      </w:r>
      <w:r w:rsidRPr="006954A9">
        <w:rPr>
          <w:szCs w:val="24"/>
        </w:rPr>
        <w:t xml:space="preserve">, незважаючи на засторогу чоловіка. Коли вона не може нести, він не допомагає, а нагадує про свою засторогу і її глухість. </w:t>
      </w:r>
      <w:r w:rsidR="00691CD8" w:rsidRPr="006954A9">
        <w:rPr>
          <w:szCs w:val="24"/>
        </w:rPr>
        <w:t xml:space="preserve">Та навіть у такому разі ці люди все одно мають потребу у співчутті та жалості. І задовольнити цю потребу можуть ті, хто має дар милосердя. </w:t>
      </w:r>
    </w:p>
    <w:p w:rsidR="0098619D" w:rsidRPr="006954A9" w:rsidRDefault="00FC4C6F" w:rsidP="0098619D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3</w:t>
      </w:r>
      <w:r w:rsidR="00691CD8" w:rsidRPr="006954A9">
        <w:rPr>
          <w:szCs w:val="24"/>
        </w:rPr>
        <w:t xml:space="preserve">) Приклад милосердя: </w:t>
      </w:r>
      <w:r w:rsidR="009A646A" w:rsidRPr="006954A9">
        <w:rPr>
          <w:szCs w:val="24"/>
        </w:rPr>
        <w:t xml:space="preserve">Лук. 10:30-37. </w:t>
      </w:r>
    </w:p>
    <w:p w:rsidR="0098619D" w:rsidRPr="006954A9" w:rsidRDefault="00FC4C6F" w:rsidP="00691CD8">
      <w:pPr>
        <w:spacing w:before="40"/>
        <w:ind w:left="851" w:hanging="284"/>
        <w:rPr>
          <w:szCs w:val="24"/>
        </w:rPr>
      </w:pPr>
      <w:r w:rsidRPr="006954A9">
        <w:rPr>
          <w:szCs w:val="24"/>
        </w:rPr>
        <w:t>а</w:t>
      </w:r>
      <w:r w:rsidR="0098619D" w:rsidRPr="006954A9">
        <w:rPr>
          <w:szCs w:val="24"/>
        </w:rPr>
        <w:t xml:space="preserve">) </w:t>
      </w:r>
      <w:r w:rsidR="009A646A" w:rsidRPr="006954A9">
        <w:rPr>
          <w:szCs w:val="24"/>
        </w:rPr>
        <w:t xml:space="preserve">Священик, левит: якщо б доторкнувся до мертвої людини, то був би нечистим. У такому разі страх порушити Закон був більшим, ніж бажання проявити доброту. Може тому, може з інших причин, але в </w:t>
      </w:r>
      <w:r w:rsidRPr="006954A9">
        <w:rPr>
          <w:szCs w:val="24"/>
        </w:rPr>
        <w:t xml:space="preserve">їхніх серцях </w:t>
      </w:r>
      <w:r w:rsidR="0098619D" w:rsidRPr="006954A9">
        <w:rPr>
          <w:szCs w:val="24"/>
        </w:rPr>
        <w:t xml:space="preserve">не знайшлося місця для доброти. </w:t>
      </w:r>
    </w:p>
    <w:p w:rsidR="0098619D" w:rsidRPr="006954A9" w:rsidRDefault="00FC4C6F" w:rsidP="00691CD8">
      <w:pPr>
        <w:spacing w:before="40"/>
        <w:ind w:left="851" w:hanging="284"/>
        <w:rPr>
          <w:szCs w:val="24"/>
        </w:rPr>
      </w:pPr>
      <w:r w:rsidRPr="006954A9">
        <w:rPr>
          <w:szCs w:val="24"/>
        </w:rPr>
        <w:t>б</w:t>
      </w:r>
      <w:r w:rsidR="0098619D" w:rsidRPr="006954A9">
        <w:rPr>
          <w:szCs w:val="24"/>
        </w:rPr>
        <w:t xml:space="preserve">) Самарянин: </w:t>
      </w:r>
    </w:p>
    <w:p w:rsidR="0098619D" w:rsidRPr="006954A9" w:rsidRDefault="0098619D" w:rsidP="0098619D">
      <w:pPr>
        <w:pStyle w:val="a8"/>
        <w:numPr>
          <w:ilvl w:val="0"/>
          <w:numId w:val="1"/>
        </w:numPr>
        <w:spacing w:before="40"/>
        <w:rPr>
          <w:szCs w:val="24"/>
        </w:rPr>
      </w:pPr>
      <w:r w:rsidRPr="006954A9">
        <w:rPr>
          <w:szCs w:val="24"/>
        </w:rPr>
        <w:t>в</w:t>
      </w:r>
      <w:r w:rsidR="009A646A" w:rsidRPr="006954A9">
        <w:rPr>
          <w:szCs w:val="24"/>
        </w:rPr>
        <w:t>ін не знав людину, але не міг пройти повз</w:t>
      </w:r>
      <w:r w:rsidRPr="006954A9">
        <w:rPr>
          <w:szCs w:val="24"/>
        </w:rPr>
        <w:t xml:space="preserve"> байдуже</w:t>
      </w:r>
      <w:r w:rsidR="009A646A" w:rsidRPr="006954A9">
        <w:rPr>
          <w:szCs w:val="24"/>
        </w:rPr>
        <w:t xml:space="preserve">; </w:t>
      </w:r>
    </w:p>
    <w:p w:rsidR="0098619D" w:rsidRPr="006954A9" w:rsidRDefault="009A646A" w:rsidP="0098619D">
      <w:pPr>
        <w:pStyle w:val="a8"/>
        <w:numPr>
          <w:ilvl w:val="0"/>
          <w:numId w:val="1"/>
        </w:numPr>
        <w:spacing w:before="40"/>
        <w:rPr>
          <w:szCs w:val="24"/>
        </w:rPr>
      </w:pPr>
      <w:r w:rsidRPr="006954A9">
        <w:rPr>
          <w:szCs w:val="24"/>
        </w:rPr>
        <w:t xml:space="preserve">його милосердя мало виявлення на практиці; </w:t>
      </w:r>
    </w:p>
    <w:p w:rsidR="00691CD8" w:rsidRPr="006954A9" w:rsidRDefault="009A646A" w:rsidP="0098619D">
      <w:pPr>
        <w:pStyle w:val="a8"/>
        <w:numPr>
          <w:ilvl w:val="0"/>
          <w:numId w:val="1"/>
        </w:numPr>
        <w:spacing w:before="40"/>
        <w:rPr>
          <w:szCs w:val="24"/>
        </w:rPr>
      </w:pPr>
      <w:r w:rsidRPr="006954A9">
        <w:rPr>
          <w:szCs w:val="24"/>
        </w:rPr>
        <w:t>він готовий жертвувати</w:t>
      </w:r>
      <w:r w:rsidR="0098619D" w:rsidRPr="006954A9">
        <w:rPr>
          <w:szCs w:val="24"/>
        </w:rPr>
        <w:t xml:space="preserve">. </w:t>
      </w:r>
    </w:p>
    <w:p w:rsidR="00D354ED" w:rsidRPr="006954A9" w:rsidRDefault="00D354ED" w:rsidP="00D354ED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lastRenderedPageBreak/>
        <w:t>4) Область застосування дару: реабілітаційні центри, дитячі будинки, будинки пристарілих, робота з тими, хто помирає (об’єкти – люди у немічному, жалюгідному стані).</w:t>
      </w:r>
    </w:p>
    <w:p w:rsidR="00691CD8" w:rsidRPr="006954A9" w:rsidRDefault="00691CD8" w:rsidP="005A07F9">
      <w:pPr>
        <w:spacing w:before="120" w:after="120"/>
        <w:jc w:val="center"/>
        <w:rPr>
          <w:rFonts w:ascii="Arial" w:hAnsi="Arial" w:cs="Arial"/>
          <w:szCs w:val="24"/>
        </w:rPr>
      </w:pPr>
      <w:r w:rsidRPr="006954A9">
        <w:rPr>
          <w:rFonts w:ascii="Arial" w:hAnsi="Arial" w:cs="Arial"/>
          <w:szCs w:val="24"/>
        </w:rPr>
        <w:t xml:space="preserve">III. Характерні риси людини, яка володіє даром </w:t>
      </w:r>
      <w:r w:rsidR="009A646A" w:rsidRPr="006954A9">
        <w:rPr>
          <w:rFonts w:ascii="Arial" w:hAnsi="Arial" w:cs="Arial"/>
          <w:szCs w:val="24"/>
        </w:rPr>
        <w:t>милосердя</w:t>
      </w:r>
    </w:p>
    <w:p w:rsidR="00224A95" w:rsidRPr="006954A9" w:rsidRDefault="00691CD8" w:rsidP="00691CD8">
      <w:pPr>
        <w:ind w:left="284" w:hanging="284"/>
        <w:rPr>
          <w:szCs w:val="24"/>
        </w:rPr>
      </w:pPr>
      <w:r w:rsidRPr="006954A9">
        <w:rPr>
          <w:szCs w:val="24"/>
        </w:rPr>
        <w:t xml:space="preserve">1. </w:t>
      </w:r>
      <w:r w:rsidR="00224A95" w:rsidRPr="006954A9">
        <w:rPr>
          <w:szCs w:val="24"/>
        </w:rPr>
        <w:t xml:space="preserve">Той дар, який є у людини, змушує її на рівні інтуїції чи навіть підсвідомості ставити собі запитання, яке пов’язане з цим даром. </w:t>
      </w:r>
      <w:r w:rsidR="005A07F9" w:rsidRPr="006954A9">
        <w:rPr>
          <w:szCs w:val="24"/>
        </w:rPr>
        <w:t xml:space="preserve">Це те питання, яке відображає бажання її серця. А серце </w:t>
      </w:r>
      <w:r w:rsidR="00D354ED" w:rsidRPr="006954A9">
        <w:rPr>
          <w:szCs w:val="24"/>
        </w:rPr>
        <w:t xml:space="preserve">людини з даром милосердя </w:t>
      </w:r>
      <w:r w:rsidR="005A07F9" w:rsidRPr="006954A9">
        <w:rPr>
          <w:szCs w:val="24"/>
        </w:rPr>
        <w:t>відкрите до потреб та проблем інших людей, до їх переживань. Тому л</w:t>
      </w:r>
      <w:r w:rsidR="00224A95" w:rsidRPr="006954A9">
        <w:rPr>
          <w:szCs w:val="24"/>
        </w:rPr>
        <w:t xml:space="preserve">юдина з даром милосердя запитує себе: «Що я можу зробити, щоб ця людина </w:t>
      </w:r>
      <w:r w:rsidR="00224A95" w:rsidRPr="006954A9">
        <w:rPr>
          <w:szCs w:val="24"/>
          <w:u w:val="single"/>
        </w:rPr>
        <w:t>відчула</w:t>
      </w:r>
      <w:r w:rsidR="00224A95" w:rsidRPr="006954A9">
        <w:rPr>
          <w:szCs w:val="24"/>
        </w:rPr>
        <w:t xml:space="preserve"> себе краще?» </w:t>
      </w:r>
    </w:p>
    <w:p w:rsidR="006F17C0" w:rsidRPr="006954A9" w:rsidRDefault="00224A95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>2. Людина з даром милосердя відрізняється тонкою емоційною чутливістю</w:t>
      </w:r>
      <w:r w:rsidR="00D5092E" w:rsidRPr="006954A9">
        <w:rPr>
          <w:szCs w:val="24"/>
        </w:rPr>
        <w:t xml:space="preserve">. </w:t>
      </w:r>
    </w:p>
    <w:p w:rsidR="006F17C0" w:rsidRPr="006954A9" w:rsidRDefault="006F17C0" w:rsidP="006F17C0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 xml:space="preserve">а) Коли така людина чує сумні звістки, на очах сльози. </w:t>
      </w:r>
    </w:p>
    <w:p w:rsidR="00224A95" w:rsidRPr="006954A9" w:rsidRDefault="006F17C0" w:rsidP="006F17C0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 xml:space="preserve">б) А ще </w:t>
      </w:r>
      <w:r w:rsidR="009F6771" w:rsidRPr="006954A9">
        <w:rPr>
          <w:szCs w:val="24"/>
        </w:rPr>
        <w:t xml:space="preserve">це означає, що вона розпізнає почуття інших людей. Як радар налаштований на радіохвилі, так серце цих людей налаштоване на почуття, переживання, які пов’язані в першу чергу з проблемами інших людей. </w:t>
      </w:r>
      <w:r w:rsidR="00D354ED" w:rsidRPr="006954A9">
        <w:rPr>
          <w:szCs w:val="24"/>
        </w:rPr>
        <w:t xml:space="preserve">Вони помічають сум в очах, відчувають сум на серці. </w:t>
      </w:r>
    </w:p>
    <w:p w:rsidR="009F7029" w:rsidRPr="006954A9" w:rsidRDefault="00D5092E" w:rsidP="00224A95">
      <w:pPr>
        <w:spacing w:before="120"/>
        <w:ind w:left="284" w:hanging="284"/>
        <w:rPr>
          <w:rStyle w:val="hps"/>
          <w:szCs w:val="24"/>
        </w:rPr>
      </w:pPr>
      <w:r w:rsidRPr="006954A9">
        <w:rPr>
          <w:szCs w:val="24"/>
        </w:rPr>
        <w:t xml:space="preserve">3. </w:t>
      </w:r>
      <w:r w:rsidR="009F7029" w:rsidRPr="006954A9">
        <w:rPr>
          <w:rStyle w:val="hps"/>
          <w:szCs w:val="24"/>
        </w:rPr>
        <w:t>Піклується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про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те</w:t>
      </w:r>
      <w:r w:rsidR="009F7029" w:rsidRPr="006954A9">
        <w:rPr>
          <w:rStyle w:val="longtext"/>
          <w:szCs w:val="24"/>
        </w:rPr>
        <w:t xml:space="preserve">, </w:t>
      </w:r>
      <w:r w:rsidR="009F7029" w:rsidRPr="006954A9">
        <w:rPr>
          <w:rStyle w:val="hps"/>
          <w:szCs w:val="24"/>
        </w:rPr>
        <w:t>щоб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власні слова або вчинки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не поранили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 xml:space="preserve">інших. Вони знають ціну стражданню, тому що так влаштоване їх серце. І тому вони </w:t>
      </w:r>
      <w:r w:rsidR="00E073C5" w:rsidRPr="006954A9">
        <w:rPr>
          <w:rStyle w:val="hps"/>
          <w:szCs w:val="24"/>
        </w:rPr>
        <w:t xml:space="preserve">готові самі в чомусь страждати, але взяти «вогонь на себе», але щоб тільки не стати причиною болю для інших. </w:t>
      </w:r>
    </w:p>
    <w:p w:rsidR="00E073C5" w:rsidRPr="006954A9" w:rsidRDefault="005A07F9" w:rsidP="00224A95">
      <w:pPr>
        <w:spacing w:before="120"/>
        <w:ind w:left="284" w:hanging="284"/>
        <w:rPr>
          <w:szCs w:val="24"/>
        </w:rPr>
      </w:pPr>
      <w:r w:rsidRPr="006954A9">
        <w:rPr>
          <w:rStyle w:val="hps"/>
          <w:szCs w:val="24"/>
        </w:rPr>
        <w:t xml:space="preserve">4. </w:t>
      </w:r>
      <w:r w:rsidR="00E073C5" w:rsidRPr="006954A9">
        <w:rPr>
          <w:rStyle w:val="hps"/>
          <w:szCs w:val="24"/>
        </w:rPr>
        <w:t xml:space="preserve">Як правило, люди з даром милосердя, уникають конфліктів і конфронтації, наскільки це лише можливо. </w:t>
      </w:r>
    </w:p>
    <w:p w:rsidR="00D5092E" w:rsidRPr="006954A9" w:rsidRDefault="005A07F9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 xml:space="preserve">5. </w:t>
      </w:r>
      <w:r w:rsidR="00D5092E" w:rsidRPr="006954A9">
        <w:rPr>
          <w:szCs w:val="24"/>
        </w:rPr>
        <w:t xml:space="preserve">Люди з даром милосердя завжди хочуть прийняти особисту участь, надати особисту підтримку. Їм мало просто переслати гроші голодним у Африці. </w:t>
      </w:r>
      <w:r w:rsidR="007E2AC7" w:rsidRPr="006954A9">
        <w:rPr>
          <w:szCs w:val="24"/>
        </w:rPr>
        <w:t>Іс. 58:7</w:t>
      </w:r>
    </w:p>
    <w:p w:rsidR="00224A95" w:rsidRPr="006954A9" w:rsidRDefault="005A07F9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>6</w:t>
      </w:r>
      <w:r w:rsidR="004769BF" w:rsidRPr="006954A9">
        <w:rPr>
          <w:szCs w:val="24"/>
        </w:rPr>
        <w:t xml:space="preserve">. Це люди, які вміють прощати там, де не можуть інші. «Я пробачив, але не забуду». «Я пробачив, але на серці осад». </w:t>
      </w:r>
      <w:r w:rsidR="007E2AC7" w:rsidRPr="006954A9">
        <w:rPr>
          <w:szCs w:val="24"/>
        </w:rPr>
        <w:t>Ці не згадують, і не мають осаду</w:t>
      </w:r>
      <w:r w:rsidR="00D354ED" w:rsidRPr="006954A9">
        <w:rPr>
          <w:szCs w:val="24"/>
        </w:rPr>
        <w:t xml:space="preserve"> в серцях</w:t>
      </w:r>
      <w:r w:rsidR="007E2AC7" w:rsidRPr="006954A9">
        <w:rPr>
          <w:szCs w:val="24"/>
        </w:rPr>
        <w:t xml:space="preserve">. Як. 2:13. В цьому такі люди схожі на Бога, правда, це прекрасно? </w:t>
      </w:r>
    </w:p>
    <w:p w:rsidR="00A21D2C" w:rsidRPr="006954A9" w:rsidRDefault="005A07F9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>7</w:t>
      </w:r>
      <w:r w:rsidR="007E5873" w:rsidRPr="006954A9">
        <w:rPr>
          <w:szCs w:val="24"/>
        </w:rPr>
        <w:t xml:space="preserve">. Співчуття </w:t>
      </w:r>
      <w:r w:rsidR="00D354ED" w:rsidRPr="006954A9">
        <w:rPr>
          <w:szCs w:val="24"/>
        </w:rPr>
        <w:t xml:space="preserve">виражають </w:t>
      </w:r>
      <w:r w:rsidR="007E5873" w:rsidRPr="006954A9">
        <w:rPr>
          <w:szCs w:val="24"/>
        </w:rPr>
        <w:t xml:space="preserve">у позитивній формі. </w:t>
      </w:r>
    </w:p>
    <w:p w:rsidR="00A21D2C" w:rsidRPr="006954A9" w:rsidRDefault="00D354ED" w:rsidP="00A21D2C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1</w:t>
      </w:r>
      <w:r w:rsidR="00A21D2C" w:rsidRPr="006954A9">
        <w:rPr>
          <w:szCs w:val="24"/>
        </w:rPr>
        <w:t>) Рим. 12:8 «милосердствувати з привітністю» Це як? Слово означає «</w:t>
      </w:r>
      <w:r w:rsidR="00A21D2C" w:rsidRPr="006954A9">
        <w:rPr>
          <w:rStyle w:val="hps"/>
          <w:szCs w:val="24"/>
        </w:rPr>
        <w:t>веселість, радість</w:t>
      </w:r>
      <w:r w:rsidR="00A21D2C" w:rsidRPr="006954A9">
        <w:rPr>
          <w:rStyle w:val="longtext"/>
          <w:szCs w:val="24"/>
        </w:rPr>
        <w:t xml:space="preserve">, </w:t>
      </w:r>
      <w:r w:rsidR="00A21D2C" w:rsidRPr="006954A9">
        <w:rPr>
          <w:rStyle w:val="hps"/>
          <w:szCs w:val="24"/>
        </w:rPr>
        <w:t>привітність»</w:t>
      </w:r>
      <w:r w:rsidR="00A21D2C" w:rsidRPr="006954A9">
        <w:rPr>
          <w:szCs w:val="24"/>
        </w:rPr>
        <w:t xml:space="preserve">. </w:t>
      </w:r>
    </w:p>
    <w:p w:rsidR="00A21D2C" w:rsidRPr="006954A9" w:rsidRDefault="00D354ED" w:rsidP="00A21D2C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2</w:t>
      </w:r>
      <w:r w:rsidR="00A21D2C" w:rsidRPr="006954A9">
        <w:rPr>
          <w:szCs w:val="24"/>
        </w:rPr>
        <w:t xml:space="preserve">) </w:t>
      </w:r>
      <w:r w:rsidR="007E5873" w:rsidRPr="006954A9">
        <w:rPr>
          <w:szCs w:val="24"/>
        </w:rPr>
        <w:t xml:space="preserve">Навіть, якщо плачуть, роблять це щиро, відкрито, надихаючи, підтримуючи. Можна </w:t>
      </w:r>
      <w:r w:rsidRPr="006954A9">
        <w:rPr>
          <w:szCs w:val="24"/>
        </w:rPr>
        <w:t xml:space="preserve">плакати з тим, хто плаче таким чином, що відчуття горя та болю ще більше поглиблюється. </w:t>
      </w:r>
    </w:p>
    <w:p w:rsidR="00A21D2C" w:rsidRPr="006954A9" w:rsidRDefault="00D354ED" w:rsidP="00A21D2C">
      <w:pPr>
        <w:ind w:left="567" w:hanging="283"/>
        <w:rPr>
          <w:rFonts w:eastAsia="Times New Roman"/>
          <w:szCs w:val="24"/>
          <w:lang w:val="ru-RU" w:eastAsia="ru-RU"/>
        </w:rPr>
      </w:pPr>
      <w:r w:rsidRPr="006954A9">
        <w:rPr>
          <w:szCs w:val="24"/>
        </w:rPr>
        <w:t>3</w:t>
      </w:r>
      <w:r w:rsidR="00A21D2C" w:rsidRPr="006954A9">
        <w:rPr>
          <w:szCs w:val="24"/>
        </w:rPr>
        <w:t xml:space="preserve">) </w:t>
      </w:r>
      <w:r w:rsidR="00A21D2C" w:rsidRPr="006954A9">
        <w:rPr>
          <w:rFonts w:eastAsia="Times New Roman"/>
          <w:szCs w:val="24"/>
          <w:lang w:val="ru-RU" w:eastAsia="ru-RU"/>
        </w:rPr>
        <w:t xml:space="preserve">Одна жінка розповідала: </w:t>
      </w:r>
      <w:r w:rsidR="00A21D2C" w:rsidRPr="006954A9">
        <w:rPr>
          <w:rFonts w:eastAsia="Times New Roman"/>
          <w:i/>
          <w:szCs w:val="24"/>
          <w:lang w:val="ru-RU" w:eastAsia="ru-RU"/>
        </w:rPr>
        <w:t xml:space="preserve">"Коли моя мати постаріла і стала потребувати постійної опіки, ми з чоловіком взяли її до себе в будинок. Я намагалася робити все, щоб їй було добре. Я готувала, прала за нею, допомагала їй виходити на вулицю і, взагалі, намагалася дбати про всі її потреби. Але, незважаючи на мій труд, всередині я відчувала себе нещасною. Підсвідомо я </w:t>
      </w:r>
      <w:r w:rsidR="00951B7E" w:rsidRPr="006954A9">
        <w:rPr>
          <w:rFonts w:eastAsia="Times New Roman"/>
          <w:i/>
          <w:szCs w:val="24"/>
          <w:lang w:val="ru-RU" w:eastAsia="ru-RU"/>
        </w:rPr>
        <w:t>булла засмучена</w:t>
      </w:r>
      <w:r w:rsidR="00A21D2C" w:rsidRPr="006954A9">
        <w:rPr>
          <w:rFonts w:eastAsia="Times New Roman"/>
          <w:i/>
          <w:szCs w:val="24"/>
          <w:lang w:val="ru-RU" w:eastAsia="ru-RU"/>
        </w:rPr>
        <w:t xml:space="preserve"> через те, що наш</w:t>
      </w:r>
      <w:r w:rsidR="00951B7E" w:rsidRPr="006954A9">
        <w:rPr>
          <w:rFonts w:eastAsia="Times New Roman"/>
          <w:i/>
          <w:szCs w:val="24"/>
          <w:lang w:val="ru-RU" w:eastAsia="ru-RU"/>
        </w:rPr>
        <w:t>е</w:t>
      </w:r>
      <w:r w:rsidR="00A21D2C" w:rsidRPr="006954A9">
        <w:rPr>
          <w:rFonts w:eastAsia="Times New Roman"/>
          <w:i/>
          <w:szCs w:val="24"/>
          <w:lang w:val="ru-RU" w:eastAsia="ru-RU"/>
        </w:rPr>
        <w:t xml:space="preserve"> звичайн</w:t>
      </w:r>
      <w:r w:rsidR="00951B7E" w:rsidRPr="006954A9">
        <w:rPr>
          <w:rFonts w:eastAsia="Times New Roman"/>
          <w:i/>
          <w:szCs w:val="24"/>
          <w:lang w:val="ru-RU" w:eastAsia="ru-RU"/>
        </w:rPr>
        <w:t>е</w:t>
      </w:r>
      <w:r w:rsidR="00A21D2C" w:rsidRPr="006954A9">
        <w:rPr>
          <w:rFonts w:eastAsia="Times New Roman"/>
          <w:i/>
          <w:szCs w:val="24"/>
          <w:lang w:val="ru-RU" w:eastAsia="ru-RU"/>
        </w:rPr>
        <w:t xml:space="preserve"> життя було порушено. Часто мама говорила мені, що я перестала посміхатися, і питала, </w:t>
      </w:r>
      <w:r w:rsidR="00951B7E" w:rsidRPr="006954A9">
        <w:rPr>
          <w:rFonts w:eastAsia="Times New Roman"/>
          <w:i/>
          <w:szCs w:val="24"/>
          <w:lang w:val="ru-RU" w:eastAsia="ru-RU"/>
        </w:rPr>
        <w:t xml:space="preserve">чи </w:t>
      </w:r>
      <w:r w:rsidR="00A21D2C" w:rsidRPr="006954A9">
        <w:rPr>
          <w:rFonts w:eastAsia="Times New Roman"/>
          <w:i/>
          <w:szCs w:val="24"/>
          <w:lang w:val="ru-RU" w:eastAsia="ru-RU"/>
        </w:rPr>
        <w:t xml:space="preserve">посміхаюся я взагалі. Бачите, я </w:t>
      </w:r>
      <w:r w:rsidR="00951B7E" w:rsidRPr="006954A9">
        <w:rPr>
          <w:rFonts w:eastAsia="Times New Roman"/>
          <w:i/>
          <w:szCs w:val="24"/>
          <w:lang w:val="ru-RU" w:eastAsia="ru-RU"/>
        </w:rPr>
        <w:t xml:space="preserve">робила </w:t>
      </w:r>
      <w:r w:rsidR="00A21D2C" w:rsidRPr="006954A9">
        <w:rPr>
          <w:rFonts w:eastAsia="Times New Roman"/>
          <w:i/>
          <w:szCs w:val="24"/>
          <w:lang w:val="ru-RU" w:eastAsia="ru-RU"/>
        </w:rPr>
        <w:t>добро їй, але робила це без привітності".</w:t>
      </w:r>
    </w:p>
    <w:p w:rsidR="00A21D2C" w:rsidRPr="006954A9" w:rsidRDefault="00D354ED" w:rsidP="00A21D2C">
      <w:pPr>
        <w:spacing w:before="80"/>
        <w:ind w:left="568" w:hanging="284"/>
        <w:rPr>
          <w:szCs w:val="24"/>
          <w:lang w:val="ru-RU"/>
        </w:rPr>
      </w:pPr>
      <w:r w:rsidRPr="006954A9">
        <w:rPr>
          <w:szCs w:val="24"/>
          <w:lang w:val="ru-RU"/>
        </w:rPr>
        <w:t>4</w:t>
      </w:r>
      <w:r w:rsidR="00951B7E" w:rsidRPr="006954A9">
        <w:rPr>
          <w:szCs w:val="24"/>
          <w:lang w:val="ru-RU"/>
        </w:rPr>
        <w:t xml:space="preserve">) Навіть прощення може бути різним. </w:t>
      </w:r>
    </w:p>
    <w:p w:rsidR="00951B7E" w:rsidRPr="006954A9" w:rsidRDefault="006954A9" w:rsidP="00F8542F">
      <w:pPr>
        <w:suppressAutoHyphens w:val="0"/>
        <w:spacing w:before="40"/>
        <w:ind w:left="851" w:hanging="284"/>
        <w:rPr>
          <w:rFonts w:eastAsia="Times New Roman"/>
          <w:szCs w:val="24"/>
          <w:lang w:eastAsia="ru-RU"/>
        </w:rPr>
      </w:pPr>
      <w:r w:rsidRPr="006954A9">
        <w:rPr>
          <w:rFonts w:eastAsia="Times New Roman"/>
          <w:szCs w:val="24"/>
          <w:lang w:eastAsia="ru-RU"/>
        </w:rPr>
        <w:t>а</w:t>
      </w:r>
      <w:r w:rsidR="00951B7E" w:rsidRPr="006954A9">
        <w:rPr>
          <w:rFonts w:eastAsia="Times New Roman"/>
          <w:szCs w:val="24"/>
          <w:lang w:eastAsia="ru-RU"/>
        </w:rPr>
        <w:t>) Можна пробачити людини таким чином, що саме прощення має форму образи. Можна пробачити людину і одночасно показати своє засудження і презирство</w:t>
      </w:r>
      <w:r w:rsidR="00D354ED" w:rsidRPr="006954A9">
        <w:rPr>
          <w:rFonts w:eastAsia="Times New Roman"/>
          <w:szCs w:val="24"/>
          <w:lang w:eastAsia="ru-RU"/>
        </w:rPr>
        <w:t>. «</w:t>
      </w:r>
      <w:r w:rsidR="00951B7E" w:rsidRPr="006954A9">
        <w:rPr>
          <w:rFonts w:eastAsia="Times New Roman"/>
          <w:szCs w:val="24"/>
          <w:lang w:eastAsia="ru-RU"/>
        </w:rPr>
        <w:t xml:space="preserve">Я не ображаюсь на тебе. </w:t>
      </w:r>
      <w:r w:rsidRPr="006954A9">
        <w:rPr>
          <w:rFonts w:eastAsia="Times New Roman"/>
          <w:szCs w:val="24"/>
          <w:lang w:eastAsia="ru-RU"/>
        </w:rPr>
        <w:t>Щ</w:t>
      </w:r>
      <w:r w:rsidR="00951B7E" w:rsidRPr="006954A9">
        <w:rPr>
          <w:rFonts w:eastAsia="Times New Roman"/>
          <w:szCs w:val="24"/>
          <w:lang w:eastAsia="ru-RU"/>
        </w:rPr>
        <w:t>о</w:t>
      </w:r>
      <w:r w:rsidRPr="006954A9">
        <w:rPr>
          <w:rFonts w:eastAsia="Times New Roman"/>
          <w:szCs w:val="24"/>
          <w:lang w:eastAsia="ru-RU"/>
        </w:rPr>
        <w:t>,</w:t>
      </w:r>
      <w:r w:rsidR="00951B7E" w:rsidRPr="006954A9">
        <w:rPr>
          <w:rFonts w:eastAsia="Times New Roman"/>
          <w:szCs w:val="24"/>
          <w:lang w:eastAsia="ru-RU"/>
        </w:rPr>
        <w:t xml:space="preserve"> я не знаю, який ти є?» </w:t>
      </w:r>
      <w:r w:rsidR="009F7029" w:rsidRPr="006954A9">
        <w:rPr>
          <w:rStyle w:val="hps"/>
          <w:szCs w:val="24"/>
        </w:rPr>
        <w:t>Можна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таким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чином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пробачити людину</w:t>
      </w:r>
      <w:r w:rsidR="009F7029" w:rsidRPr="006954A9">
        <w:rPr>
          <w:rStyle w:val="longtext"/>
          <w:szCs w:val="24"/>
        </w:rPr>
        <w:t xml:space="preserve">, </w:t>
      </w:r>
      <w:r w:rsidR="009F7029" w:rsidRPr="006954A9">
        <w:rPr>
          <w:rStyle w:val="hps"/>
          <w:szCs w:val="24"/>
        </w:rPr>
        <w:t>що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це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ще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глибше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штовхне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її на</w:t>
      </w:r>
      <w:r w:rsidR="009F7029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дно.</w:t>
      </w:r>
    </w:p>
    <w:p w:rsidR="00951B7E" w:rsidRPr="006954A9" w:rsidRDefault="006954A9" w:rsidP="00F8542F">
      <w:pPr>
        <w:suppressAutoHyphens w:val="0"/>
        <w:spacing w:before="40"/>
        <w:ind w:left="851" w:hanging="284"/>
        <w:rPr>
          <w:rFonts w:eastAsia="Times New Roman"/>
          <w:szCs w:val="24"/>
          <w:lang w:val="ru-RU" w:eastAsia="ru-RU"/>
        </w:rPr>
      </w:pPr>
      <w:r w:rsidRPr="006954A9">
        <w:rPr>
          <w:rFonts w:eastAsia="Times New Roman"/>
          <w:szCs w:val="24"/>
          <w:lang w:eastAsia="ru-RU"/>
        </w:rPr>
        <w:t>б</w:t>
      </w:r>
      <w:r w:rsidR="00951B7E" w:rsidRPr="006954A9">
        <w:rPr>
          <w:rFonts w:eastAsia="Times New Roman"/>
          <w:szCs w:val="24"/>
          <w:lang w:eastAsia="ru-RU"/>
        </w:rPr>
        <w:t xml:space="preserve">) </w:t>
      </w:r>
      <w:r w:rsidR="009F7029" w:rsidRPr="006954A9">
        <w:rPr>
          <w:rFonts w:eastAsia="Times New Roman"/>
          <w:szCs w:val="24"/>
          <w:lang w:eastAsia="ru-RU"/>
        </w:rPr>
        <w:t>А</w:t>
      </w:r>
      <w:r w:rsidR="00951B7E" w:rsidRPr="006954A9">
        <w:rPr>
          <w:rStyle w:val="longtext"/>
          <w:szCs w:val="24"/>
        </w:rPr>
        <w:t xml:space="preserve">ле </w:t>
      </w:r>
      <w:r w:rsidR="00951B7E" w:rsidRPr="006954A9">
        <w:rPr>
          <w:rStyle w:val="hps"/>
          <w:szCs w:val="24"/>
        </w:rPr>
        <w:t>є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і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таке прощення</w:t>
      </w:r>
      <w:r w:rsidR="00951B7E" w:rsidRPr="006954A9">
        <w:rPr>
          <w:rStyle w:val="longtext"/>
          <w:szCs w:val="24"/>
        </w:rPr>
        <w:t xml:space="preserve">, </w:t>
      </w:r>
      <w:r w:rsidR="00951B7E" w:rsidRPr="006954A9">
        <w:rPr>
          <w:rStyle w:val="hps"/>
          <w:szCs w:val="24"/>
        </w:rPr>
        <w:t>яке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піднімає</w:t>
      </w:r>
      <w:r w:rsidR="00951B7E" w:rsidRPr="006954A9">
        <w:rPr>
          <w:rStyle w:val="longtext"/>
          <w:szCs w:val="24"/>
        </w:rPr>
        <w:t xml:space="preserve"> </w:t>
      </w:r>
      <w:r w:rsidR="009F7029" w:rsidRPr="006954A9">
        <w:rPr>
          <w:rStyle w:val="hps"/>
          <w:szCs w:val="24"/>
        </w:rPr>
        <w:t>людину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з болота.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Істинне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прощення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 xml:space="preserve">завжди </w:t>
      </w:r>
      <w:r w:rsidR="009F7029" w:rsidRPr="006954A9">
        <w:rPr>
          <w:rStyle w:val="hps"/>
          <w:szCs w:val="24"/>
        </w:rPr>
        <w:t>ґрунтується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на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любові</w:t>
      </w:r>
      <w:r w:rsidR="00951B7E" w:rsidRPr="006954A9">
        <w:rPr>
          <w:rStyle w:val="longtext"/>
          <w:szCs w:val="24"/>
        </w:rPr>
        <w:t xml:space="preserve">, </w:t>
      </w:r>
      <w:r w:rsidR="009F7029" w:rsidRPr="006954A9">
        <w:rPr>
          <w:rStyle w:val="longtext"/>
          <w:szCs w:val="24"/>
        </w:rPr>
        <w:t xml:space="preserve">милосерді, </w:t>
      </w:r>
      <w:r w:rsidR="00951B7E" w:rsidRPr="006954A9">
        <w:rPr>
          <w:rStyle w:val="hps"/>
          <w:szCs w:val="24"/>
        </w:rPr>
        <w:t>але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ніколи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не на</w:t>
      </w:r>
      <w:r w:rsidR="00951B7E" w:rsidRPr="006954A9">
        <w:rPr>
          <w:rStyle w:val="longtext"/>
          <w:szCs w:val="24"/>
        </w:rPr>
        <w:t xml:space="preserve"> </w:t>
      </w:r>
      <w:r w:rsidR="00951B7E" w:rsidRPr="006954A9">
        <w:rPr>
          <w:rStyle w:val="hps"/>
          <w:szCs w:val="24"/>
        </w:rPr>
        <w:t>почутт</w:t>
      </w:r>
      <w:r w:rsidR="009F7029" w:rsidRPr="006954A9">
        <w:rPr>
          <w:rStyle w:val="hps"/>
          <w:szCs w:val="24"/>
        </w:rPr>
        <w:t>ю</w:t>
      </w:r>
      <w:r w:rsidR="00951B7E" w:rsidRPr="006954A9">
        <w:rPr>
          <w:rStyle w:val="hps"/>
          <w:szCs w:val="24"/>
        </w:rPr>
        <w:t xml:space="preserve"> переваги</w:t>
      </w:r>
      <w:r w:rsidR="00951B7E" w:rsidRPr="006954A9">
        <w:rPr>
          <w:rStyle w:val="longtext"/>
          <w:szCs w:val="24"/>
        </w:rPr>
        <w:t>.</w:t>
      </w:r>
    </w:p>
    <w:p w:rsidR="005A07F9" w:rsidRPr="006954A9" w:rsidRDefault="005A07F9" w:rsidP="005A07F9">
      <w:pPr>
        <w:spacing w:before="120" w:after="120"/>
        <w:jc w:val="center"/>
        <w:rPr>
          <w:rFonts w:ascii="Arial" w:hAnsi="Arial" w:cs="Arial"/>
          <w:szCs w:val="24"/>
        </w:rPr>
      </w:pPr>
      <w:r w:rsidRPr="006954A9">
        <w:rPr>
          <w:rFonts w:ascii="Arial" w:hAnsi="Arial" w:cs="Arial"/>
          <w:szCs w:val="24"/>
        </w:rPr>
        <w:t>I</w:t>
      </w:r>
      <w:r w:rsidR="00C64988" w:rsidRPr="006954A9">
        <w:rPr>
          <w:rFonts w:ascii="Arial" w:hAnsi="Arial" w:cs="Arial"/>
          <w:szCs w:val="24"/>
        </w:rPr>
        <w:t>V</w:t>
      </w:r>
      <w:r w:rsidRPr="006954A9">
        <w:rPr>
          <w:rFonts w:ascii="Arial" w:hAnsi="Arial" w:cs="Arial"/>
          <w:szCs w:val="24"/>
        </w:rPr>
        <w:t>. Небезпеки дару милосердя</w:t>
      </w:r>
    </w:p>
    <w:p w:rsidR="00293AB1" w:rsidRPr="006954A9" w:rsidRDefault="005A07F9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>1. Як правило, це люди, яким складно даються рішучі дії</w:t>
      </w:r>
      <w:r w:rsidR="00DC4E13" w:rsidRPr="006954A9">
        <w:rPr>
          <w:szCs w:val="24"/>
        </w:rPr>
        <w:t xml:space="preserve">; їм важко виявляти твердість, де це потрібно. </w:t>
      </w:r>
    </w:p>
    <w:p w:rsidR="00224A95" w:rsidRPr="006954A9" w:rsidRDefault="006954A9" w:rsidP="00293AB1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lastRenderedPageBreak/>
        <w:t>1</w:t>
      </w:r>
      <w:r w:rsidR="00293AB1" w:rsidRPr="006954A9">
        <w:rPr>
          <w:szCs w:val="24"/>
        </w:rPr>
        <w:t xml:space="preserve">) </w:t>
      </w:r>
      <w:r w:rsidR="00DC4E13" w:rsidRPr="006954A9">
        <w:rPr>
          <w:szCs w:val="24"/>
        </w:rPr>
        <w:t xml:space="preserve">Наприклад, важко дисциплінувати дітей. </w:t>
      </w:r>
    </w:p>
    <w:p w:rsidR="00293AB1" w:rsidRPr="006954A9" w:rsidRDefault="006954A9" w:rsidP="00293AB1">
      <w:pPr>
        <w:spacing w:before="80"/>
        <w:ind w:left="568" w:hanging="284"/>
        <w:rPr>
          <w:szCs w:val="24"/>
        </w:rPr>
      </w:pPr>
      <w:r w:rsidRPr="006954A9">
        <w:rPr>
          <w:szCs w:val="24"/>
        </w:rPr>
        <w:t>2</w:t>
      </w:r>
      <w:r w:rsidR="00293AB1" w:rsidRPr="006954A9">
        <w:rPr>
          <w:szCs w:val="24"/>
        </w:rPr>
        <w:t>) У церкві важко докоряти там, де треба, якщо об’єкт пережива</w:t>
      </w:r>
      <w:r w:rsidRPr="006954A9">
        <w:rPr>
          <w:szCs w:val="24"/>
        </w:rPr>
        <w:t>є</w:t>
      </w:r>
      <w:r w:rsidR="00293AB1" w:rsidRPr="006954A9">
        <w:rPr>
          <w:szCs w:val="24"/>
        </w:rPr>
        <w:t xml:space="preserve"> страждання. </w:t>
      </w:r>
    </w:p>
    <w:p w:rsidR="009F7029" w:rsidRPr="006954A9" w:rsidRDefault="00DC4E13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 xml:space="preserve">2. Оскільки в характері почуття займають перше місце, ведучу роль… </w:t>
      </w:r>
    </w:p>
    <w:p w:rsidR="00DC4E13" w:rsidRPr="006954A9" w:rsidRDefault="006954A9" w:rsidP="00DC4E13">
      <w:pPr>
        <w:spacing w:before="80"/>
        <w:ind w:left="568" w:hanging="284"/>
        <w:rPr>
          <w:rStyle w:val="articlefulldescription"/>
          <w:szCs w:val="24"/>
        </w:rPr>
      </w:pPr>
      <w:r w:rsidRPr="006954A9">
        <w:rPr>
          <w:rStyle w:val="articlefulldescription"/>
          <w:szCs w:val="24"/>
        </w:rPr>
        <w:t>1</w:t>
      </w:r>
      <w:r w:rsidR="00DC4E13" w:rsidRPr="006954A9">
        <w:rPr>
          <w:rStyle w:val="articlefulldescription"/>
          <w:szCs w:val="24"/>
        </w:rPr>
        <w:t xml:space="preserve">) </w:t>
      </w:r>
      <w:r w:rsidR="00293AB1" w:rsidRPr="006954A9">
        <w:rPr>
          <w:rStyle w:val="articlefulldescription"/>
          <w:szCs w:val="24"/>
        </w:rPr>
        <w:t xml:space="preserve">підвищена вразливість, </w:t>
      </w:r>
      <w:r w:rsidR="00DC4E13" w:rsidRPr="006954A9">
        <w:rPr>
          <w:rStyle w:val="articlefulldescription"/>
          <w:szCs w:val="24"/>
        </w:rPr>
        <w:t>легко поранити (хоча швидко прощає);</w:t>
      </w:r>
    </w:p>
    <w:p w:rsidR="00DC4E13" w:rsidRPr="006954A9" w:rsidRDefault="006954A9" w:rsidP="00DC4E13">
      <w:pPr>
        <w:spacing w:before="80"/>
        <w:ind w:left="568" w:hanging="284"/>
        <w:rPr>
          <w:rStyle w:val="articlefulldescription"/>
          <w:szCs w:val="24"/>
        </w:rPr>
      </w:pPr>
      <w:r w:rsidRPr="006954A9">
        <w:rPr>
          <w:rStyle w:val="articlefulldescription"/>
          <w:szCs w:val="24"/>
        </w:rPr>
        <w:t>2</w:t>
      </w:r>
      <w:r w:rsidR="00DC4E13" w:rsidRPr="006954A9">
        <w:rPr>
          <w:rStyle w:val="articlefulldescription"/>
          <w:szCs w:val="24"/>
        </w:rPr>
        <w:t xml:space="preserve">) складається враження, свої рішення основує не на розумі та доцільності. </w:t>
      </w:r>
    </w:p>
    <w:p w:rsidR="00DC4E13" w:rsidRPr="006954A9" w:rsidRDefault="00DC4E13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>3. Важко налагодити стосунки з учителями (тому що у тих превалює логіка)</w:t>
      </w:r>
    </w:p>
    <w:p w:rsidR="009F7029" w:rsidRPr="006954A9" w:rsidRDefault="00DC4E13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 xml:space="preserve">4. Серйозна небезпека – нерозуміння протилежної статті. Людина хоче </w:t>
      </w:r>
      <w:r w:rsidR="00293AB1" w:rsidRPr="006954A9">
        <w:rPr>
          <w:szCs w:val="24"/>
        </w:rPr>
        <w:t xml:space="preserve">протягнути руку допомоги, а інша людина розуміє це невірно, оцінює як інший інтерес. </w:t>
      </w:r>
    </w:p>
    <w:p w:rsidR="00293AB1" w:rsidRPr="006954A9" w:rsidRDefault="00293AB1" w:rsidP="00224A95">
      <w:pPr>
        <w:spacing w:before="120"/>
        <w:ind w:left="284" w:hanging="284"/>
        <w:rPr>
          <w:szCs w:val="24"/>
        </w:rPr>
      </w:pPr>
      <w:r w:rsidRPr="006954A9">
        <w:rPr>
          <w:szCs w:val="24"/>
        </w:rPr>
        <w:t xml:space="preserve">5. Можуть влазити в життя інших людей, бути нав’язливими. </w:t>
      </w:r>
    </w:p>
    <w:p w:rsidR="00293AB1" w:rsidRPr="006954A9" w:rsidRDefault="00547BC4" w:rsidP="00F8542F">
      <w:pPr>
        <w:spacing w:before="120" w:after="120"/>
        <w:ind w:left="284" w:hanging="284"/>
        <w:rPr>
          <w:b/>
          <w:i/>
          <w:szCs w:val="24"/>
        </w:rPr>
      </w:pPr>
      <w:r w:rsidRPr="006954A9">
        <w:rPr>
          <w:b/>
          <w:i/>
          <w:szCs w:val="24"/>
        </w:rPr>
        <w:t>Висновки:</w:t>
      </w:r>
    </w:p>
    <w:p w:rsidR="004A3306" w:rsidRPr="006954A9" w:rsidRDefault="00F8542F" w:rsidP="00F8542F">
      <w:pPr>
        <w:ind w:left="284" w:hanging="284"/>
        <w:rPr>
          <w:szCs w:val="24"/>
        </w:rPr>
      </w:pPr>
      <w:r w:rsidRPr="006954A9">
        <w:rPr>
          <w:szCs w:val="24"/>
        </w:rPr>
        <w:t xml:space="preserve">1. Дослідіть своє серце, може воно сповнене «елеао»? Тоді застосовуйте свій дар на славу Божу. </w:t>
      </w:r>
    </w:p>
    <w:p w:rsidR="008F1242" w:rsidRPr="006954A9" w:rsidRDefault="00F8542F" w:rsidP="00F8542F">
      <w:pPr>
        <w:spacing w:before="120"/>
        <w:ind w:left="284" w:hanging="284"/>
        <w:jc w:val="both"/>
        <w:rPr>
          <w:szCs w:val="24"/>
        </w:rPr>
      </w:pPr>
      <w:r w:rsidRPr="006954A9">
        <w:rPr>
          <w:szCs w:val="24"/>
        </w:rPr>
        <w:t xml:space="preserve">2. Може ви знаєте християн з милосердним серцем? Заохотьте їх. </w:t>
      </w:r>
    </w:p>
    <w:p w:rsidR="008F1242" w:rsidRPr="006954A9" w:rsidRDefault="007F342F" w:rsidP="007F342F">
      <w:pPr>
        <w:spacing w:before="120"/>
        <w:ind w:left="284" w:hanging="284"/>
        <w:jc w:val="both"/>
        <w:rPr>
          <w:szCs w:val="24"/>
        </w:rPr>
      </w:pPr>
      <w:r w:rsidRPr="006954A9">
        <w:rPr>
          <w:szCs w:val="24"/>
        </w:rPr>
        <w:t>3. Запитання?</w:t>
      </w:r>
    </w:p>
    <w:p w:rsidR="00F62DB2" w:rsidRPr="006954A9" w:rsidRDefault="00F62DB2" w:rsidP="00F8542F">
      <w:pPr>
        <w:ind w:left="284" w:hanging="284"/>
        <w:rPr>
          <w:szCs w:val="24"/>
        </w:rPr>
      </w:pPr>
    </w:p>
    <w:sectPr w:rsidR="00F62DB2" w:rsidRPr="006954A9" w:rsidSect="0098619D">
      <w:footerReference w:type="default" r:id="rId7"/>
      <w:pgSz w:w="11906" w:h="16838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61" w:rsidRDefault="004F4661" w:rsidP="0098619D">
      <w:r>
        <w:separator/>
      </w:r>
    </w:p>
  </w:endnote>
  <w:endnote w:type="continuationSeparator" w:id="1">
    <w:p w:rsidR="004F4661" w:rsidRDefault="004F4661" w:rsidP="0098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2672"/>
      <w:docPartObj>
        <w:docPartGallery w:val="Page Numbers (Bottom of Page)"/>
        <w:docPartUnique/>
      </w:docPartObj>
    </w:sdtPr>
    <w:sdtContent>
      <w:p w:rsidR="008F1242" w:rsidRDefault="00923E27">
        <w:pPr>
          <w:pStyle w:val="a6"/>
          <w:jc w:val="center"/>
        </w:pPr>
        <w:fldSimple w:instr=" PAGE   \* MERGEFORMAT ">
          <w:r w:rsidR="006954A9">
            <w:rPr>
              <w:noProof/>
            </w:rPr>
            <w:t>1</w:t>
          </w:r>
        </w:fldSimple>
      </w:p>
    </w:sdtContent>
  </w:sdt>
  <w:p w:rsidR="008F1242" w:rsidRDefault="008F1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61" w:rsidRDefault="004F4661" w:rsidP="0098619D">
      <w:r>
        <w:separator/>
      </w:r>
    </w:p>
  </w:footnote>
  <w:footnote w:type="continuationSeparator" w:id="1">
    <w:p w:rsidR="004F4661" w:rsidRDefault="004F4661" w:rsidP="00986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971"/>
    <w:multiLevelType w:val="hybridMultilevel"/>
    <w:tmpl w:val="DE4A3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DB2"/>
    <w:rsid w:val="00000F23"/>
    <w:rsid w:val="000111B0"/>
    <w:rsid w:val="00043622"/>
    <w:rsid w:val="00126F6E"/>
    <w:rsid w:val="001752AF"/>
    <w:rsid w:val="001C6A30"/>
    <w:rsid w:val="002162B7"/>
    <w:rsid w:val="00224A95"/>
    <w:rsid w:val="002531D2"/>
    <w:rsid w:val="00280D44"/>
    <w:rsid w:val="002912C5"/>
    <w:rsid w:val="0029257A"/>
    <w:rsid w:val="00293AB1"/>
    <w:rsid w:val="003575DA"/>
    <w:rsid w:val="003E21ED"/>
    <w:rsid w:val="0047164F"/>
    <w:rsid w:val="004769BF"/>
    <w:rsid w:val="00476B6B"/>
    <w:rsid w:val="00485BED"/>
    <w:rsid w:val="004A3306"/>
    <w:rsid w:val="004B03C9"/>
    <w:rsid w:val="004F4661"/>
    <w:rsid w:val="00547BC4"/>
    <w:rsid w:val="005A07F9"/>
    <w:rsid w:val="005B2071"/>
    <w:rsid w:val="005C426D"/>
    <w:rsid w:val="005F5BA1"/>
    <w:rsid w:val="0063398D"/>
    <w:rsid w:val="006813D5"/>
    <w:rsid w:val="00691A84"/>
    <w:rsid w:val="00691CD8"/>
    <w:rsid w:val="006954A9"/>
    <w:rsid w:val="006F17C0"/>
    <w:rsid w:val="00714795"/>
    <w:rsid w:val="0072160C"/>
    <w:rsid w:val="007365FB"/>
    <w:rsid w:val="007D03EF"/>
    <w:rsid w:val="007E2AC7"/>
    <w:rsid w:val="007E5873"/>
    <w:rsid w:val="007F342F"/>
    <w:rsid w:val="0081666E"/>
    <w:rsid w:val="00871E0E"/>
    <w:rsid w:val="008C144C"/>
    <w:rsid w:val="008F1242"/>
    <w:rsid w:val="00923E27"/>
    <w:rsid w:val="00951B7E"/>
    <w:rsid w:val="009844EE"/>
    <w:rsid w:val="0098619D"/>
    <w:rsid w:val="009A524B"/>
    <w:rsid w:val="009A646A"/>
    <w:rsid w:val="009E095D"/>
    <w:rsid w:val="009E3925"/>
    <w:rsid w:val="009F6771"/>
    <w:rsid w:val="009F7029"/>
    <w:rsid w:val="00A21D2C"/>
    <w:rsid w:val="00A236CC"/>
    <w:rsid w:val="00A34117"/>
    <w:rsid w:val="00B019C9"/>
    <w:rsid w:val="00B26C36"/>
    <w:rsid w:val="00BD6B31"/>
    <w:rsid w:val="00C64988"/>
    <w:rsid w:val="00C746AE"/>
    <w:rsid w:val="00C92A95"/>
    <w:rsid w:val="00D354ED"/>
    <w:rsid w:val="00D5092E"/>
    <w:rsid w:val="00D5736F"/>
    <w:rsid w:val="00DB5793"/>
    <w:rsid w:val="00DC4E13"/>
    <w:rsid w:val="00E06EF3"/>
    <w:rsid w:val="00E073C5"/>
    <w:rsid w:val="00ED3548"/>
    <w:rsid w:val="00EE5583"/>
    <w:rsid w:val="00F525DF"/>
    <w:rsid w:val="00F62DB2"/>
    <w:rsid w:val="00F83885"/>
    <w:rsid w:val="00F8542F"/>
    <w:rsid w:val="00FA1A0C"/>
    <w:rsid w:val="00FC4C6F"/>
    <w:rsid w:val="00F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2"/>
    <w:pPr>
      <w:suppressAutoHyphens/>
    </w:pPr>
    <w:rPr>
      <w:rFonts w:eastAsia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DB2"/>
    <w:pPr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customStyle="1" w:styleId="hps">
    <w:name w:val="hps"/>
    <w:basedOn w:val="a0"/>
    <w:rsid w:val="006813D5"/>
  </w:style>
  <w:style w:type="character" w:customStyle="1" w:styleId="articlefulldescription">
    <w:name w:val="article_fulldescription"/>
    <w:basedOn w:val="a0"/>
    <w:rsid w:val="006813D5"/>
  </w:style>
  <w:style w:type="character" w:customStyle="1" w:styleId="shorttext">
    <w:name w:val="short_text"/>
    <w:basedOn w:val="a0"/>
    <w:rsid w:val="006813D5"/>
  </w:style>
  <w:style w:type="character" w:customStyle="1" w:styleId="longtext">
    <w:name w:val="long_text"/>
    <w:basedOn w:val="a0"/>
    <w:rsid w:val="009E095D"/>
  </w:style>
  <w:style w:type="paragraph" w:styleId="a4">
    <w:name w:val="header"/>
    <w:basedOn w:val="a"/>
    <w:link w:val="a5"/>
    <w:uiPriority w:val="99"/>
    <w:semiHidden/>
    <w:unhideWhenUsed/>
    <w:rsid w:val="00986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19D"/>
    <w:rPr>
      <w:rFonts w:eastAsia="Calibri" w:cs="Times New Roman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986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19D"/>
    <w:rPr>
      <w:rFonts w:eastAsia="Calibri" w:cs="Times New Roman"/>
      <w:lang w:val="uk-UA" w:eastAsia="ar-SA"/>
    </w:rPr>
  </w:style>
  <w:style w:type="paragraph" w:styleId="a8">
    <w:name w:val="List Paragraph"/>
    <w:basedOn w:val="a"/>
    <w:uiPriority w:val="34"/>
    <w:qFormat/>
    <w:rsid w:val="009861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4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988"/>
    <w:rPr>
      <w:rFonts w:ascii="Tahoma" w:eastAsia="Calibri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</dc:creator>
  <cp:keywords/>
  <dc:description/>
  <cp:lastModifiedBy>DGal</cp:lastModifiedBy>
  <cp:revision>7</cp:revision>
  <cp:lastPrinted>2011-02-11T22:42:00Z</cp:lastPrinted>
  <dcterms:created xsi:type="dcterms:W3CDTF">2011-02-15T18:35:00Z</dcterms:created>
  <dcterms:modified xsi:type="dcterms:W3CDTF">2011-03-28T07:17:00Z</dcterms:modified>
</cp:coreProperties>
</file>